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500" w:rsidRDefault="00E76500" w:rsidP="0099595B">
      <w:pPr>
        <w:spacing w:after="0" w:line="240" w:lineRule="auto"/>
        <w:jc w:val="center"/>
        <w:rPr>
          <w:rFonts w:ascii="Times New Roman" w:hAnsi="Times New Roman"/>
          <w:b/>
          <w:sz w:val="28"/>
          <w:szCs w:val="28"/>
        </w:rPr>
      </w:pPr>
    </w:p>
    <w:p w:rsidR="0099595B" w:rsidRPr="00E76500" w:rsidRDefault="0099595B" w:rsidP="0099595B">
      <w:pPr>
        <w:spacing w:after="0" w:line="240" w:lineRule="auto"/>
        <w:jc w:val="center"/>
        <w:rPr>
          <w:rFonts w:ascii="Times New Roman" w:hAnsi="Times New Roman"/>
          <w:b/>
          <w:spacing w:val="20"/>
          <w:sz w:val="28"/>
          <w:szCs w:val="28"/>
        </w:rPr>
      </w:pPr>
      <w:r w:rsidRPr="00E76500">
        <w:rPr>
          <w:rFonts w:ascii="Times New Roman" w:hAnsi="Times New Roman"/>
          <w:b/>
          <w:spacing w:val="20"/>
          <w:sz w:val="28"/>
          <w:szCs w:val="28"/>
        </w:rPr>
        <w:t>ШУÖМ</w:t>
      </w:r>
    </w:p>
    <w:p w:rsidR="001149B5" w:rsidRDefault="001149B5" w:rsidP="00E76500">
      <w:pPr>
        <w:spacing w:after="0" w:line="240" w:lineRule="auto"/>
      </w:pPr>
    </w:p>
    <w:tbl>
      <w:tblPr>
        <w:tblpPr w:leftFromText="180" w:rightFromText="180" w:vertAnchor="text" w:horzAnchor="margin" w:tblpXSpec="center" w:tblpY="-685"/>
        <w:tblW w:w="9946" w:type="dxa"/>
        <w:tblLook w:val="01E0" w:firstRow="1" w:lastRow="1" w:firstColumn="1" w:lastColumn="1" w:noHBand="0" w:noVBand="0"/>
      </w:tblPr>
      <w:tblGrid>
        <w:gridCol w:w="3888"/>
        <w:gridCol w:w="2492"/>
        <w:gridCol w:w="3566"/>
      </w:tblGrid>
      <w:tr w:rsidR="003152D9" w:rsidRPr="003152D9" w:rsidTr="002B2B1B">
        <w:trPr>
          <w:trHeight w:val="562"/>
        </w:trPr>
        <w:tc>
          <w:tcPr>
            <w:tcW w:w="3888" w:type="dxa"/>
          </w:tcPr>
          <w:p w:rsidR="003152D9" w:rsidRPr="003152D9" w:rsidRDefault="001149B5" w:rsidP="002B2B1B">
            <w:pPr>
              <w:spacing w:after="0" w:line="240" w:lineRule="auto"/>
              <w:ind w:left="360" w:hanging="360"/>
              <w:jc w:val="center"/>
              <w:rPr>
                <w:rFonts w:ascii="Times New Roman" w:eastAsia="Times New Roman" w:hAnsi="Times New Roman"/>
                <w:b/>
                <w:sz w:val="28"/>
                <w:szCs w:val="28"/>
                <w:lang w:eastAsia="ru-RU"/>
              </w:rPr>
            </w:pPr>
            <w:r w:rsidRPr="003152D9">
              <w:rPr>
                <w:rFonts w:ascii="Times New Roman" w:eastAsia="Times New Roman" w:hAnsi="Times New Roman"/>
                <w:b/>
                <w:sz w:val="28"/>
                <w:szCs w:val="28"/>
                <w:lang w:eastAsia="ru-RU"/>
              </w:rPr>
              <w:t xml:space="preserve"> </w:t>
            </w:r>
            <w:r w:rsidR="003152D9" w:rsidRPr="003152D9">
              <w:rPr>
                <w:rFonts w:ascii="Times New Roman" w:eastAsia="Times New Roman" w:hAnsi="Times New Roman"/>
                <w:b/>
                <w:sz w:val="28"/>
                <w:szCs w:val="28"/>
                <w:lang w:eastAsia="ru-RU"/>
              </w:rPr>
              <w:t>«</w:t>
            </w:r>
            <w:r w:rsidR="002B2B1B">
              <w:rPr>
                <w:rFonts w:ascii="Times New Roman" w:eastAsia="Times New Roman" w:hAnsi="Times New Roman"/>
                <w:b/>
                <w:sz w:val="28"/>
                <w:szCs w:val="28"/>
                <w:lang w:eastAsia="ru-RU"/>
              </w:rPr>
              <w:t>Краснобор</w:t>
            </w:r>
            <w:r w:rsidR="003152D9" w:rsidRPr="003152D9">
              <w:rPr>
                <w:rFonts w:ascii="Times New Roman" w:eastAsia="Times New Roman" w:hAnsi="Times New Roman"/>
                <w:b/>
                <w:sz w:val="28"/>
                <w:szCs w:val="28"/>
                <w:lang w:eastAsia="ru-RU"/>
              </w:rPr>
              <w:t xml:space="preserve">» </w:t>
            </w:r>
          </w:p>
          <w:p w:rsidR="002B2B1B" w:rsidRDefault="002B2B1B" w:rsidP="002B2B1B">
            <w:pPr>
              <w:spacing w:after="0" w:line="240" w:lineRule="auto"/>
              <w:ind w:left="360" w:hanging="360"/>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сикт овмöдчöминса</w:t>
            </w:r>
          </w:p>
          <w:p w:rsidR="003152D9" w:rsidRPr="003152D9" w:rsidRDefault="003152D9" w:rsidP="002B2B1B">
            <w:pPr>
              <w:spacing w:after="0" w:line="240" w:lineRule="auto"/>
              <w:ind w:left="360" w:hanging="360"/>
              <w:jc w:val="center"/>
              <w:rPr>
                <w:rFonts w:ascii="Times New Roman" w:eastAsia="Times New Roman" w:hAnsi="Times New Roman"/>
                <w:b/>
                <w:sz w:val="28"/>
                <w:szCs w:val="28"/>
                <w:lang w:eastAsia="ru-RU"/>
              </w:rPr>
            </w:pPr>
            <w:r w:rsidRPr="003152D9">
              <w:rPr>
                <w:rFonts w:ascii="Times New Roman" w:eastAsia="Times New Roman" w:hAnsi="Times New Roman"/>
                <w:b/>
                <w:sz w:val="28"/>
                <w:szCs w:val="28"/>
                <w:lang w:eastAsia="ru-RU"/>
              </w:rPr>
              <w:t>администрация</w:t>
            </w:r>
          </w:p>
        </w:tc>
        <w:tc>
          <w:tcPr>
            <w:tcW w:w="2492" w:type="dxa"/>
          </w:tcPr>
          <w:p w:rsidR="003152D9" w:rsidRPr="003152D9" w:rsidRDefault="003152D9" w:rsidP="002B2B1B">
            <w:pPr>
              <w:spacing w:after="0" w:line="240" w:lineRule="auto"/>
              <w:ind w:left="360" w:hanging="360"/>
              <w:jc w:val="center"/>
              <w:rPr>
                <w:rFonts w:ascii="Times New Roman" w:eastAsia="Times New Roman" w:hAnsi="Times New Roman"/>
                <w:b/>
                <w:sz w:val="28"/>
                <w:szCs w:val="28"/>
                <w:lang w:eastAsia="ru-RU"/>
              </w:rPr>
            </w:pPr>
            <w:r>
              <w:rPr>
                <w:rFonts w:ascii="Times New Roman" w:eastAsia="Times New Roman" w:hAnsi="Times New Roman"/>
                <w:b/>
                <w:noProof/>
                <w:sz w:val="28"/>
                <w:szCs w:val="28"/>
                <w:lang w:eastAsia="ru-RU"/>
              </w:rPr>
              <w:drawing>
                <wp:inline distT="0" distB="0" distL="0" distR="0" wp14:anchorId="6C0688B1" wp14:editId="51B6DB9F">
                  <wp:extent cx="330200" cy="32459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6300" cy="330593"/>
                          </a:xfrm>
                          <a:prstGeom prst="rect">
                            <a:avLst/>
                          </a:prstGeom>
                          <a:noFill/>
                          <a:ln>
                            <a:noFill/>
                          </a:ln>
                        </pic:spPr>
                      </pic:pic>
                    </a:graphicData>
                  </a:graphic>
                </wp:inline>
              </w:drawing>
            </w:r>
          </w:p>
          <w:p w:rsidR="003152D9" w:rsidRPr="003152D9" w:rsidRDefault="003152D9" w:rsidP="002B2B1B">
            <w:pPr>
              <w:spacing w:after="0" w:line="240" w:lineRule="auto"/>
              <w:ind w:left="360" w:hanging="360"/>
              <w:jc w:val="center"/>
              <w:rPr>
                <w:rFonts w:ascii="Times New Roman" w:eastAsia="Times New Roman" w:hAnsi="Times New Roman"/>
                <w:b/>
                <w:sz w:val="28"/>
                <w:szCs w:val="28"/>
                <w:lang w:eastAsia="ru-RU"/>
              </w:rPr>
            </w:pPr>
          </w:p>
        </w:tc>
        <w:tc>
          <w:tcPr>
            <w:tcW w:w="3566" w:type="dxa"/>
          </w:tcPr>
          <w:p w:rsidR="003152D9" w:rsidRPr="003152D9" w:rsidRDefault="003152D9" w:rsidP="002B2B1B">
            <w:pPr>
              <w:spacing w:after="0" w:line="240" w:lineRule="auto"/>
              <w:ind w:left="360" w:hanging="360"/>
              <w:jc w:val="center"/>
              <w:rPr>
                <w:rFonts w:ascii="Times New Roman" w:eastAsia="Times New Roman" w:hAnsi="Times New Roman"/>
                <w:b/>
                <w:sz w:val="28"/>
                <w:szCs w:val="28"/>
                <w:lang w:eastAsia="ru-RU"/>
              </w:rPr>
            </w:pPr>
            <w:r w:rsidRPr="003152D9">
              <w:rPr>
                <w:rFonts w:ascii="Times New Roman" w:eastAsia="Times New Roman" w:hAnsi="Times New Roman"/>
                <w:b/>
                <w:sz w:val="28"/>
                <w:szCs w:val="28"/>
                <w:lang w:eastAsia="ru-RU"/>
              </w:rPr>
              <w:t xml:space="preserve">Администрация </w:t>
            </w:r>
          </w:p>
          <w:p w:rsidR="003152D9" w:rsidRPr="003152D9" w:rsidRDefault="003152D9" w:rsidP="002B2B1B">
            <w:pPr>
              <w:spacing w:after="0" w:line="240" w:lineRule="auto"/>
              <w:ind w:left="360" w:hanging="360"/>
              <w:jc w:val="center"/>
              <w:rPr>
                <w:rFonts w:ascii="Times New Roman" w:eastAsia="Times New Roman" w:hAnsi="Times New Roman"/>
                <w:b/>
                <w:sz w:val="28"/>
                <w:szCs w:val="28"/>
                <w:lang w:eastAsia="ru-RU"/>
              </w:rPr>
            </w:pPr>
            <w:r w:rsidRPr="003152D9">
              <w:rPr>
                <w:rFonts w:ascii="Times New Roman" w:eastAsia="Times New Roman" w:hAnsi="Times New Roman"/>
                <w:b/>
                <w:sz w:val="28"/>
                <w:szCs w:val="28"/>
                <w:lang w:eastAsia="ru-RU"/>
              </w:rPr>
              <w:t>сельского поселения</w:t>
            </w:r>
          </w:p>
          <w:p w:rsidR="003152D9" w:rsidRPr="003152D9" w:rsidRDefault="003152D9" w:rsidP="002B2B1B">
            <w:pPr>
              <w:spacing w:after="0" w:line="240" w:lineRule="auto"/>
              <w:ind w:left="360" w:hanging="360"/>
              <w:jc w:val="center"/>
              <w:rPr>
                <w:rFonts w:ascii="Times New Roman" w:eastAsia="Times New Roman" w:hAnsi="Times New Roman"/>
                <w:b/>
                <w:sz w:val="28"/>
                <w:szCs w:val="28"/>
                <w:lang w:eastAsia="ru-RU"/>
              </w:rPr>
            </w:pPr>
            <w:r w:rsidRPr="003152D9">
              <w:rPr>
                <w:rFonts w:ascii="Times New Roman" w:eastAsia="Times New Roman" w:hAnsi="Times New Roman"/>
                <w:b/>
                <w:sz w:val="28"/>
                <w:szCs w:val="28"/>
                <w:lang w:eastAsia="ru-RU"/>
              </w:rPr>
              <w:t>«</w:t>
            </w:r>
            <w:r w:rsidR="002B2B1B">
              <w:rPr>
                <w:rFonts w:ascii="Times New Roman" w:eastAsia="Times New Roman" w:hAnsi="Times New Roman"/>
                <w:b/>
                <w:sz w:val="28"/>
                <w:szCs w:val="28"/>
                <w:lang w:eastAsia="ru-RU"/>
              </w:rPr>
              <w:t>Краснобор</w:t>
            </w:r>
            <w:r w:rsidRPr="003152D9">
              <w:rPr>
                <w:rFonts w:ascii="Times New Roman" w:eastAsia="Times New Roman" w:hAnsi="Times New Roman"/>
                <w:b/>
                <w:sz w:val="28"/>
                <w:szCs w:val="28"/>
                <w:lang w:eastAsia="ru-RU"/>
              </w:rPr>
              <w:t>»</w:t>
            </w:r>
          </w:p>
        </w:tc>
      </w:tr>
    </w:tbl>
    <w:p w:rsidR="006113AF" w:rsidRPr="00E76500" w:rsidRDefault="006113AF" w:rsidP="002B2B1B">
      <w:pPr>
        <w:pStyle w:val="2"/>
        <w:spacing w:before="0" w:after="0"/>
        <w:jc w:val="center"/>
        <w:rPr>
          <w:rFonts w:ascii="Times New Roman" w:hAnsi="Times New Roman" w:cs="Times New Roman"/>
          <w:i w:val="0"/>
          <w:spacing w:val="20"/>
          <w:sz w:val="32"/>
          <w:szCs w:val="32"/>
        </w:rPr>
      </w:pPr>
      <w:r w:rsidRPr="00E76500">
        <w:rPr>
          <w:rFonts w:ascii="Times New Roman" w:hAnsi="Times New Roman" w:cs="Times New Roman"/>
          <w:i w:val="0"/>
          <w:spacing w:val="20"/>
          <w:sz w:val="32"/>
          <w:szCs w:val="32"/>
        </w:rPr>
        <w:t>ПОСТАНОВЛЕНИЕ</w:t>
      </w:r>
    </w:p>
    <w:p w:rsidR="002B2B1B" w:rsidRDefault="002B2B1B" w:rsidP="002B2B1B">
      <w:pPr>
        <w:spacing w:after="0" w:line="240" w:lineRule="auto"/>
        <w:jc w:val="center"/>
        <w:rPr>
          <w:rFonts w:ascii="Times New Roman" w:hAnsi="Times New Roman"/>
          <w:b/>
          <w:sz w:val="28"/>
          <w:szCs w:val="28"/>
        </w:rPr>
      </w:pPr>
    </w:p>
    <w:p w:rsidR="002B2B1B" w:rsidRPr="00CB440E" w:rsidRDefault="002B2B1B" w:rsidP="002B2B1B">
      <w:pPr>
        <w:spacing w:after="0" w:line="240" w:lineRule="auto"/>
        <w:jc w:val="center"/>
        <w:rPr>
          <w:rFonts w:ascii="Times New Roman" w:hAnsi="Times New Roman"/>
          <w:b/>
          <w:sz w:val="28"/>
          <w:szCs w:val="28"/>
        </w:rPr>
      </w:pPr>
    </w:p>
    <w:p w:rsidR="006113AF" w:rsidRPr="002B2B1B" w:rsidRDefault="002B2B1B" w:rsidP="00E76500">
      <w:pPr>
        <w:spacing w:after="0" w:line="240" w:lineRule="auto"/>
        <w:jc w:val="both"/>
        <w:rPr>
          <w:rFonts w:ascii="Times New Roman" w:hAnsi="Times New Roman"/>
          <w:b/>
          <w:sz w:val="28"/>
          <w:szCs w:val="24"/>
        </w:rPr>
      </w:pPr>
      <w:r w:rsidRPr="002B2B1B">
        <w:rPr>
          <w:rFonts w:ascii="Times New Roman" w:hAnsi="Times New Roman"/>
          <w:sz w:val="28"/>
          <w:szCs w:val="24"/>
        </w:rPr>
        <w:t xml:space="preserve">от </w:t>
      </w:r>
      <w:r w:rsidR="002A5D21">
        <w:rPr>
          <w:rFonts w:ascii="Times New Roman" w:hAnsi="Times New Roman"/>
          <w:sz w:val="28"/>
          <w:szCs w:val="24"/>
        </w:rPr>
        <w:t xml:space="preserve">10 </w:t>
      </w:r>
      <w:r w:rsidRPr="002B2B1B">
        <w:rPr>
          <w:rFonts w:ascii="Times New Roman" w:hAnsi="Times New Roman"/>
          <w:sz w:val="28"/>
          <w:szCs w:val="24"/>
        </w:rPr>
        <w:t xml:space="preserve">ноября </w:t>
      </w:r>
      <w:r w:rsidR="00EC6EF8" w:rsidRPr="002B2B1B">
        <w:rPr>
          <w:rFonts w:ascii="Times New Roman" w:hAnsi="Times New Roman"/>
          <w:sz w:val="28"/>
          <w:szCs w:val="24"/>
        </w:rPr>
        <w:t>2021</w:t>
      </w:r>
      <w:r w:rsidR="006113AF" w:rsidRPr="002B2B1B">
        <w:rPr>
          <w:rFonts w:ascii="Times New Roman" w:hAnsi="Times New Roman"/>
          <w:sz w:val="28"/>
          <w:szCs w:val="24"/>
        </w:rPr>
        <w:t xml:space="preserve"> </w:t>
      </w:r>
      <w:r w:rsidR="008F4C47" w:rsidRPr="002B2B1B">
        <w:rPr>
          <w:rFonts w:ascii="Times New Roman" w:hAnsi="Times New Roman"/>
          <w:sz w:val="28"/>
          <w:szCs w:val="24"/>
        </w:rPr>
        <w:t>года</w:t>
      </w:r>
      <w:r w:rsidR="006113AF" w:rsidRPr="002B2B1B">
        <w:rPr>
          <w:rFonts w:ascii="Times New Roman" w:hAnsi="Times New Roman"/>
          <w:sz w:val="28"/>
          <w:szCs w:val="24"/>
        </w:rPr>
        <w:t xml:space="preserve">      </w:t>
      </w:r>
      <w:r w:rsidR="006352BF" w:rsidRPr="002B2B1B">
        <w:rPr>
          <w:rFonts w:ascii="Times New Roman" w:hAnsi="Times New Roman"/>
          <w:sz w:val="28"/>
          <w:szCs w:val="24"/>
        </w:rPr>
        <w:t xml:space="preserve">     </w:t>
      </w:r>
      <w:r w:rsidR="006113AF" w:rsidRPr="002B2B1B">
        <w:rPr>
          <w:rFonts w:ascii="Times New Roman" w:hAnsi="Times New Roman"/>
          <w:sz w:val="28"/>
          <w:szCs w:val="24"/>
        </w:rPr>
        <w:t xml:space="preserve">                                                      </w:t>
      </w:r>
      <w:r w:rsidR="003152D9" w:rsidRPr="002B2B1B">
        <w:rPr>
          <w:rFonts w:ascii="Times New Roman" w:hAnsi="Times New Roman"/>
          <w:sz w:val="28"/>
          <w:szCs w:val="24"/>
        </w:rPr>
        <w:t xml:space="preserve">               </w:t>
      </w:r>
      <w:r w:rsidR="00590C9A">
        <w:rPr>
          <w:rFonts w:ascii="Times New Roman" w:hAnsi="Times New Roman"/>
          <w:sz w:val="28"/>
          <w:szCs w:val="24"/>
        </w:rPr>
        <w:t xml:space="preserve">    </w:t>
      </w:r>
      <w:r w:rsidR="003152D9" w:rsidRPr="002B2B1B">
        <w:rPr>
          <w:rFonts w:ascii="Times New Roman" w:hAnsi="Times New Roman"/>
          <w:sz w:val="28"/>
          <w:szCs w:val="24"/>
        </w:rPr>
        <w:t xml:space="preserve">№ </w:t>
      </w:r>
      <w:r w:rsidRPr="002B2B1B">
        <w:rPr>
          <w:rFonts w:ascii="Times New Roman" w:hAnsi="Times New Roman"/>
          <w:sz w:val="28"/>
          <w:szCs w:val="24"/>
        </w:rPr>
        <w:t xml:space="preserve"> </w:t>
      </w:r>
      <w:r w:rsidR="002A5D21">
        <w:rPr>
          <w:rFonts w:ascii="Times New Roman" w:hAnsi="Times New Roman"/>
          <w:sz w:val="28"/>
          <w:szCs w:val="24"/>
        </w:rPr>
        <w:t>27</w:t>
      </w:r>
    </w:p>
    <w:p w:rsidR="006113AF" w:rsidRPr="00CB440E" w:rsidRDefault="00EC6EF8" w:rsidP="00E76500">
      <w:pPr>
        <w:spacing w:line="240" w:lineRule="auto"/>
        <w:jc w:val="both"/>
        <w:rPr>
          <w:rFonts w:ascii="Times New Roman" w:hAnsi="Times New Roman"/>
          <w:sz w:val="24"/>
          <w:szCs w:val="24"/>
        </w:rPr>
      </w:pPr>
      <w:r>
        <w:rPr>
          <w:rFonts w:ascii="Times New Roman" w:hAnsi="Times New Roman"/>
          <w:sz w:val="24"/>
          <w:szCs w:val="24"/>
        </w:rPr>
        <w:t>с</w:t>
      </w:r>
      <w:r w:rsidR="006113AF" w:rsidRPr="00CB440E">
        <w:rPr>
          <w:rFonts w:ascii="Times New Roman" w:hAnsi="Times New Roman"/>
          <w:sz w:val="24"/>
          <w:szCs w:val="24"/>
        </w:rPr>
        <w:t xml:space="preserve">. </w:t>
      </w:r>
      <w:r w:rsidR="002B2B1B">
        <w:rPr>
          <w:rFonts w:ascii="Times New Roman" w:hAnsi="Times New Roman"/>
          <w:sz w:val="24"/>
          <w:szCs w:val="24"/>
        </w:rPr>
        <w:t>Краснобор</w:t>
      </w:r>
      <w:r w:rsidR="008F4C47">
        <w:rPr>
          <w:rFonts w:ascii="Times New Roman" w:hAnsi="Times New Roman"/>
          <w:sz w:val="24"/>
          <w:szCs w:val="24"/>
        </w:rPr>
        <w:t>, Ижемского района, Республики Коми</w:t>
      </w:r>
    </w:p>
    <w:p w:rsidR="006113AF" w:rsidRDefault="006113AF" w:rsidP="0099595B">
      <w:pPr>
        <w:autoSpaceDE w:val="0"/>
        <w:autoSpaceDN w:val="0"/>
        <w:adjustRightInd w:val="0"/>
        <w:spacing w:after="0" w:line="240" w:lineRule="auto"/>
        <w:ind w:right="2834"/>
        <w:rPr>
          <w:rFonts w:ascii="Times New Roman" w:hAnsi="Times New Roman"/>
          <w:sz w:val="28"/>
          <w:szCs w:val="28"/>
        </w:rPr>
      </w:pPr>
      <w:r>
        <w:rPr>
          <w:rFonts w:ascii="Times New Roman" w:hAnsi="Times New Roman"/>
          <w:sz w:val="28"/>
          <w:szCs w:val="28"/>
        </w:rPr>
        <w:t xml:space="preserve">Об утверждении Положения об организации </w:t>
      </w:r>
      <w:r w:rsidR="00DD10DA">
        <w:rPr>
          <w:rFonts w:ascii="Times New Roman" w:hAnsi="Times New Roman"/>
          <w:sz w:val="28"/>
          <w:szCs w:val="28"/>
        </w:rPr>
        <w:t xml:space="preserve">и осуществлении </w:t>
      </w:r>
      <w:r>
        <w:rPr>
          <w:rFonts w:ascii="Times New Roman" w:hAnsi="Times New Roman"/>
          <w:sz w:val="28"/>
          <w:szCs w:val="28"/>
        </w:rPr>
        <w:t xml:space="preserve">первичного воинского учета </w:t>
      </w:r>
      <w:r w:rsidR="00EC6EF8">
        <w:rPr>
          <w:rFonts w:ascii="Times New Roman" w:hAnsi="Times New Roman"/>
          <w:sz w:val="28"/>
          <w:szCs w:val="28"/>
        </w:rPr>
        <w:t>граждан</w:t>
      </w:r>
      <w:r w:rsidR="008F4C47">
        <w:rPr>
          <w:rFonts w:ascii="Times New Roman" w:hAnsi="Times New Roman"/>
          <w:sz w:val="28"/>
          <w:szCs w:val="28"/>
        </w:rPr>
        <w:t xml:space="preserve"> </w:t>
      </w:r>
      <w:r w:rsidR="00EC6EF8">
        <w:rPr>
          <w:rFonts w:ascii="Times New Roman" w:hAnsi="Times New Roman"/>
          <w:sz w:val="28"/>
          <w:szCs w:val="28"/>
        </w:rPr>
        <w:t>на территории сельского  поселения «</w:t>
      </w:r>
      <w:r w:rsidR="002B2B1B">
        <w:rPr>
          <w:rFonts w:ascii="Times New Roman" w:hAnsi="Times New Roman"/>
          <w:sz w:val="28"/>
          <w:szCs w:val="28"/>
        </w:rPr>
        <w:t>Краснобор</w:t>
      </w:r>
      <w:r>
        <w:rPr>
          <w:rFonts w:ascii="Times New Roman" w:hAnsi="Times New Roman"/>
          <w:sz w:val="28"/>
          <w:szCs w:val="28"/>
        </w:rPr>
        <w:t>»</w:t>
      </w:r>
    </w:p>
    <w:p w:rsidR="006113AF" w:rsidRPr="00E86360" w:rsidRDefault="006113AF" w:rsidP="006113AF">
      <w:pPr>
        <w:autoSpaceDE w:val="0"/>
        <w:autoSpaceDN w:val="0"/>
        <w:adjustRightInd w:val="0"/>
        <w:spacing w:after="0" w:line="240" w:lineRule="auto"/>
        <w:jc w:val="center"/>
        <w:rPr>
          <w:rFonts w:ascii="Times New Roman" w:hAnsi="Times New Roman"/>
          <w:sz w:val="28"/>
          <w:szCs w:val="28"/>
        </w:rPr>
      </w:pPr>
    </w:p>
    <w:p w:rsidR="007C5D52" w:rsidRPr="007373BB" w:rsidRDefault="007C5D52" w:rsidP="00E76500">
      <w:pPr>
        <w:spacing w:after="0" w:line="240" w:lineRule="auto"/>
        <w:ind w:left="45" w:right="40" w:firstLine="522"/>
        <w:jc w:val="both"/>
        <w:rPr>
          <w:rFonts w:ascii="Times New Roman" w:hAnsi="Times New Roman"/>
          <w:sz w:val="28"/>
          <w:szCs w:val="28"/>
        </w:rPr>
      </w:pPr>
      <w:r w:rsidRPr="00E86360">
        <w:rPr>
          <w:rFonts w:ascii="Times New Roman" w:hAnsi="Times New Roman"/>
          <w:sz w:val="28"/>
          <w:szCs w:val="28"/>
        </w:rPr>
        <w:t xml:space="preserve">В соответствии с Конституцией Российской Федерации, федеральными законами от 31 мая </w:t>
      </w:r>
      <w:smartTag w:uri="urn:schemas-microsoft-com:office:smarttags" w:element="metricconverter">
        <w:smartTagPr>
          <w:attr w:name="ProductID" w:val="1996 г"/>
        </w:smartTagPr>
        <w:r w:rsidRPr="00E86360">
          <w:rPr>
            <w:rFonts w:ascii="Times New Roman" w:hAnsi="Times New Roman"/>
            <w:sz w:val="28"/>
            <w:szCs w:val="28"/>
          </w:rPr>
          <w:t>1996 г</w:t>
        </w:r>
        <w:r w:rsidR="002B2B1B">
          <w:rPr>
            <w:rFonts w:ascii="Times New Roman" w:hAnsi="Times New Roman"/>
            <w:sz w:val="28"/>
            <w:szCs w:val="28"/>
          </w:rPr>
          <w:t>ода</w:t>
        </w:r>
      </w:smartTag>
      <w:r w:rsidRPr="00E86360">
        <w:rPr>
          <w:rFonts w:ascii="Times New Roman" w:hAnsi="Times New Roman"/>
          <w:sz w:val="28"/>
          <w:szCs w:val="28"/>
        </w:rPr>
        <w:t xml:space="preserve"> № 61-ФЗ «Об обороне», от 26 февраля 1997 г</w:t>
      </w:r>
      <w:r w:rsidR="007119EA">
        <w:rPr>
          <w:rFonts w:ascii="Times New Roman" w:hAnsi="Times New Roman"/>
          <w:sz w:val="28"/>
          <w:szCs w:val="28"/>
        </w:rPr>
        <w:t xml:space="preserve">ода </w:t>
      </w:r>
      <w:r w:rsidRPr="00E86360">
        <w:rPr>
          <w:rFonts w:ascii="Times New Roman" w:hAnsi="Times New Roman"/>
          <w:sz w:val="28"/>
          <w:szCs w:val="28"/>
        </w:rPr>
        <w:t xml:space="preserve">№ 31-ФЗ «О мобилизационной подготовке и мобилизации в Российской Федерации», от 28 марта </w:t>
      </w:r>
      <w:smartTag w:uri="urn:schemas-microsoft-com:office:smarttags" w:element="metricconverter">
        <w:smartTagPr>
          <w:attr w:name="ProductID" w:val="1998 г"/>
        </w:smartTagPr>
        <w:r w:rsidRPr="00E86360">
          <w:rPr>
            <w:rFonts w:ascii="Times New Roman" w:hAnsi="Times New Roman"/>
            <w:sz w:val="28"/>
            <w:szCs w:val="28"/>
          </w:rPr>
          <w:t>1998 г</w:t>
        </w:r>
        <w:r w:rsidR="002B2B1B">
          <w:rPr>
            <w:rFonts w:ascii="Times New Roman" w:hAnsi="Times New Roman"/>
            <w:sz w:val="28"/>
            <w:szCs w:val="28"/>
          </w:rPr>
          <w:t>ода</w:t>
        </w:r>
      </w:smartTag>
      <w:r w:rsidRPr="00E86360">
        <w:rPr>
          <w:rFonts w:ascii="Times New Roman" w:hAnsi="Times New Roman"/>
          <w:sz w:val="28"/>
          <w:szCs w:val="28"/>
        </w:rPr>
        <w:t xml:space="preserve"> № 53-ФЗ «О воинской обязанности и военной службе», от 6 октября </w:t>
      </w:r>
      <w:smartTag w:uri="urn:schemas-microsoft-com:office:smarttags" w:element="metricconverter">
        <w:smartTagPr>
          <w:attr w:name="ProductID" w:val="2003 г"/>
        </w:smartTagPr>
        <w:r w:rsidRPr="00E86360">
          <w:rPr>
            <w:rFonts w:ascii="Times New Roman" w:hAnsi="Times New Roman"/>
            <w:sz w:val="28"/>
            <w:szCs w:val="28"/>
          </w:rPr>
          <w:t>2003 г</w:t>
        </w:r>
        <w:r w:rsidR="002B2B1B">
          <w:rPr>
            <w:rFonts w:ascii="Times New Roman" w:hAnsi="Times New Roman"/>
            <w:sz w:val="28"/>
            <w:szCs w:val="28"/>
          </w:rPr>
          <w:t>ода</w:t>
        </w:r>
      </w:smartTag>
      <w:r w:rsidRPr="00E86360">
        <w:rPr>
          <w:rFonts w:ascii="Times New Roman" w:hAnsi="Times New Roman"/>
          <w:sz w:val="28"/>
          <w:szCs w:val="28"/>
        </w:rPr>
        <w:t xml:space="preserve"> № 131-ФЗ «Об общих принципах организации местного самоуправления в Российской Федерации», постановлением Правительства Российской Федерации от 27 ноября </w:t>
      </w:r>
      <w:smartTag w:uri="urn:schemas-microsoft-com:office:smarttags" w:element="metricconverter">
        <w:smartTagPr>
          <w:attr w:name="ProductID" w:val="2006 г"/>
        </w:smartTagPr>
        <w:r w:rsidRPr="00E86360">
          <w:rPr>
            <w:rFonts w:ascii="Times New Roman" w:hAnsi="Times New Roman"/>
            <w:sz w:val="28"/>
            <w:szCs w:val="28"/>
          </w:rPr>
          <w:t>2006 г</w:t>
        </w:r>
        <w:r w:rsidR="002B2B1B">
          <w:rPr>
            <w:rFonts w:ascii="Times New Roman" w:hAnsi="Times New Roman"/>
            <w:sz w:val="28"/>
            <w:szCs w:val="28"/>
          </w:rPr>
          <w:t>ода</w:t>
        </w:r>
      </w:smartTag>
      <w:r w:rsidRPr="00E86360">
        <w:rPr>
          <w:rFonts w:ascii="Times New Roman" w:hAnsi="Times New Roman"/>
          <w:sz w:val="28"/>
          <w:szCs w:val="28"/>
        </w:rPr>
        <w:t xml:space="preserve"> № 719 «Об утверждении Положения о воинском уче</w:t>
      </w:r>
      <w:r>
        <w:rPr>
          <w:rFonts w:ascii="Times New Roman" w:hAnsi="Times New Roman"/>
          <w:sz w:val="28"/>
          <w:szCs w:val="28"/>
        </w:rPr>
        <w:t>те», Уставом муниципального образования сельского поселения «</w:t>
      </w:r>
      <w:r w:rsidR="002B2B1B">
        <w:rPr>
          <w:rFonts w:ascii="Times New Roman" w:hAnsi="Times New Roman"/>
          <w:sz w:val="28"/>
          <w:szCs w:val="28"/>
        </w:rPr>
        <w:t>Краснобор</w:t>
      </w:r>
      <w:r>
        <w:rPr>
          <w:rFonts w:ascii="Times New Roman" w:hAnsi="Times New Roman"/>
          <w:sz w:val="28"/>
          <w:szCs w:val="28"/>
        </w:rPr>
        <w:t>», администрация сельского поселения «</w:t>
      </w:r>
      <w:r w:rsidR="002B2B1B">
        <w:rPr>
          <w:rFonts w:ascii="Times New Roman" w:hAnsi="Times New Roman"/>
          <w:sz w:val="28"/>
          <w:szCs w:val="28"/>
        </w:rPr>
        <w:t>Краснобор</w:t>
      </w:r>
      <w:r>
        <w:rPr>
          <w:rFonts w:ascii="Times New Roman" w:hAnsi="Times New Roman"/>
          <w:sz w:val="28"/>
          <w:szCs w:val="28"/>
        </w:rPr>
        <w:t>»</w:t>
      </w:r>
    </w:p>
    <w:p w:rsidR="00D65B16" w:rsidRPr="00D65B16" w:rsidRDefault="00D65B16" w:rsidP="007C5D52">
      <w:pPr>
        <w:widowControl w:val="0"/>
        <w:autoSpaceDE w:val="0"/>
        <w:autoSpaceDN w:val="0"/>
        <w:adjustRightInd w:val="0"/>
        <w:spacing w:after="0" w:line="240" w:lineRule="auto"/>
        <w:ind w:firstLine="709"/>
        <w:jc w:val="center"/>
        <w:rPr>
          <w:rFonts w:ascii="Times New Roman" w:hAnsi="Times New Roman"/>
          <w:sz w:val="12"/>
          <w:szCs w:val="12"/>
        </w:rPr>
      </w:pPr>
    </w:p>
    <w:p w:rsidR="007119EA" w:rsidRDefault="007119EA" w:rsidP="007C5D52">
      <w:pPr>
        <w:widowControl w:val="0"/>
        <w:autoSpaceDE w:val="0"/>
        <w:autoSpaceDN w:val="0"/>
        <w:adjustRightInd w:val="0"/>
        <w:spacing w:after="0" w:line="240" w:lineRule="auto"/>
        <w:ind w:firstLine="709"/>
        <w:jc w:val="center"/>
        <w:rPr>
          <w:rFonts w:ascii="Times New Roman" w:hAnsi="Times New Roman"/>
          <w:sz w:val="28"/>
          <w:szCs w:val="28"/>
        </w:rPr>
      </w:pPr>
    </w:p>
    <w:p w:rsidR="007C5D52" w:rsidRDefault="007C5D52" w:rsidP="007C5D52">
      <w:pPr>
        <w:widowControl w:val="0"/>
        <w:autoSpaceDE w:val="0"/>
        <w:autoSpaceDN w:val="0"/>
        <w:adjustRightInd w:val="0"/>
        <w:spacing w:after="0" w:line="240" w:lineRule="auto"/>
        <w:ind w:firstLine="709"/>
        <w:jc w:val="center"/>
        <w:rPr>
          <w:rFonts w:ascii="Times New Roman" w:hAnsi="Times New Roman"/>
          <w:sz w:val="28"/>
          <w:szCs w:val="28"/>
        </w:rPr>
      </w:pPr>
      <w:r>
        <w:rPr>
          <w:rFonts w:ascii="Times New Roman" w:hAnsi="Times New Roman"/>
          <w:sz w:val="28"/>
          <w:szCs w:val="28"/>
        </w:rPr>
        <w:t>ПОСТАНОВЛЯЕТ</w:t>
      </w:r>
      <w:r w:rsidRPr="007373BB">
        <w:rPr>
          <w:rFonts w:ascii="Times New Roman" w:hAnsi="Times New Roman"/>
          <w:sz w:val="28"/>
          <w:szCs w:val="28"/>
        </w:rPr>
        <w:t>:</w:t>
      </w:r>
    </w:p>
    <w:p w:rsidR="00B77424" w:rsidRDefault="00B77424" w:rsidP="006113AF">
      <w:pPr>
        <w:widowControl w:val="0"/>
        <w:autoSpaceDE w:val="0"/>
        <w:autoSpaceDN w:val="0"/>
        <w:adjustRightInd w:val="0"/>
        <w:spacing w:after="0" w:line="240" w:lineRule="auto"/>
        <w:ind w:firstLine="709"/>
        <w:jc w:val="center"/>
        <w:rPr>
          <w:rFonts w:ascii="Times New Roman" w:hAnsi="Times New Roman"/>
          <w:sz w:val="28"/>
          <w:szCs w:val="28"/>
        </w:rPr>
      </w:pPr>
    </w:p>
    <w:p w:rsidR="006113AF" w:rsidRPr="00E86360" w:rsidRDefault="006113AF" w:rsidP="007119EA">
      <w:pPr>
        <w:spacing w:after="0" w:line="240" w:lineRule="auto"/>
        <w:ind w:right="40" w:firstLine="709"/>
        <w:jc w:val="both"/>
        <w:rPr>
          <w:rFonts w:ascii="Times New Roman" w:hAnsi="Times New Roman"/>
          <w:sz w:val="28"/>
          <w:szCs w:val="28"/>
        </w:rPr>
      </w:pPr>
      <w:r>
        <w:rPr>
          <w:rFonts w:ascii="Times New Roman" w:hAnsi="Times New Roman"/>
          <w:sz w:val="28"/>
          <w:szCs w:val="28"/>
        </w:rPr>
        <w:t>1.</w:t>
      </w:r>
      <w:r w:rsidR="001149B5">
        <w:rPr>
          <w:rFonts w:ascii="Times New Roman" w:hAnsi="Times New Roman"/>
          <w:sz w:val="28"/>
          <w:szCs w:val="28"/>
        </w:rPr>
        <w:t xml:space="preserve"> </w:t>
      </w:r>
      <w:r w:rsidRPr="00E86360">
        <w:rPr>
          <w:rFonts w:ascii="Times New Roman" w:hAnsi="Times New Roman"/>
          <w:sz w:val="28"/>
          <w:szCs w:val="28"/>
        </w:rPr>
        <w:t xml:space="preserve">Утвердить </w:t>
      </w:r>
      <w:r>
        <w:rPr>
          <w:rFonts w:ascii="Times New Roman" w:hAnsi="Times New Roman"/>
          <w:sz w:val="28"/>
          <w:szCs w:val="28"/>
        </w:rPr>
        <w:t xml:space="preserve">Положение об организации </w:t>
      </w:r>
      <w:r w:rsidR="00DD10DA">
        <w:rPr>
          <w:rFonts w:ascii="Times New Roman" w:hAnsi="Times New Roman"/>
          <w:sz w:val="28"/>
          <w:szCs w:val="28"/>
        </w:rPr>
        <w:t xml:space="preserve">и осуществлении </w:t>
      </w:r>
      <w:r>
        <w:rPr>
          <w:rFonts w:ascii="Times New Roman" w:hAnsi="Times New Roman"/>
          <w:sz w:val="28"/>
          <w:szCs w:val="28"/>
        </w:rPr>
        <w:t xml:space="preserve">первичного воинского  учета </w:t>
      </w:r>
      <w:r w:rsidR="00DD10DA">
        <w:rPr>
          <w:rFonts w:ascii="Times New Roman" w:hAnsi="Times New Roman"/>
          <w:sz w:val="28"/>
          <w:szCs w:val="28"/>
        </w:rPr>
        <w:t xml:space="preserve">граждан на территории сельского </w:t>
      </w:r>
      <w:r w:rsidR="00EC6EF8">
        <w:rPr>
          <w:rFonts w:ascii="Times New Roman" w:hAnsi="Times New Roman"/>
          <w:sz w:val="28"/>
          <w:szCs w:val="28"/>
        </w:rPr>
        <w:t xml:space="preserve"> поселения  «</w:t>
      </w:r>
      <w:r w:rsidR="002B2B1B">
        <w:rPr>
          <w:rFonts w:ascii="Times New Roman" w:hAnsi="Times New Roman"/>
          <w:sz w:val="28"/>
          <w:szCs w:val="28"/>
        </w:rPr>
        <w:t>Краснобор</w:t>
      </w:r>
      <w:r>
        <w:rPr>
          <w:rFonts w:ascii="Times New Roman" w:hAnsi="Times New Roman"/>
          <w:sz w:val="28"/>
          <w:szCs w:val="28"/>
        </w:rPr>
        <w:t>»</w:t>
      </w:r>
      <w:r w:rsidR="001149B5">
        <w:rPr>
          <w:rFonts w:ascii="Times New Roman" w:hAnsi="Times New Roman"/>
          <w:sz w:val="28"/>
          <w:szCs w:val="28"/>
        </w:rPr>
        <w:t xml:space="preserve"> согласно п</w:t>
      </w:r>
      <w:r>
        <w:rPr>
          <w:rFonts w:ascii="Times New Roman" w:hAnsi="Times New Roman"/>
          <w:sz w:val="28"/>
          <w:szCs w:val="28"/>
        </w:rPr>
        <w:t>риложени</w:t>
      </w:r>
      <w:r w:rsidR="001149B5">
        <w:rPr>
          <w:rFonts w:ascii="Times New Roman" w:hAnsi="Times New Roman"/>
          <w:sz w:val="28"/>
          <w:szCs w:val="28"/>
        </w:rPr>
        <w:t>ю</w:t>
      </w:r>
      <w:r>
        <w:rPr>
          <w:rFonts w:ascii="Times New Roman" w:hAnsi="Times New Roman"/>
          <w:sz w:val="28"/>
          <w:szCs w:val="28"/>
        </w:rPr>
        <w:t xml:space="preserve"> </w:t>
      </w:r>
      <w:r w:rsidR="001149B5">
        <w:rPr>
          <w:rFonts w:ascii="Times New Roman" w:hAnsi="Times New Roman"/>
          <w:sz w:val="28"/>
          <w:szCs w:val="28"/>
        </w:rPr>
        <w:t xml:space="preserve">к настоящему постановлению. </w:t>
      </w:r>
    </w:p>
    <w:p w:rsidR="008F4C47" w:rsidRPr="00F03B94" w:rsidRDefault="006113AF" w:rsidP="007119EA">
      <w:pPr>
        <w:spacing w:after="0" w:line="240" w:lineRule="auto"/>
        <w:ind w:right="38" w:firstLine="709"/>
        <w:jc w:val="both"/>
        <w:rPr>
          <w:rFonts w:ascii="Times New Roman" w:hAnsi="Times New Roman"/>
          <w:sz w:val="28"/>
          <w:szCs w:val="28"/>
        </w:rPr>
      </w:pPr>
      <w:r>
        <w:rPr>
          <w:rFonts w:ascii="Times New Roman" w:hAnsi="Times New Roman"/>
          <w:sz w:val="28"/>
          <w:szCs w:val="28"/>
        </w:rPr>
        <w:t>2.</w:t>
      </w:r>
      <w:r w:rsidR="001149B5">
        <w:rPr>
          <w:rFonts w:ascii="Times New Roman" w:hAnsi="Times New Roman"/>
          <w:sz w:val="28"/>
          <w:szCs w:val="28"/>
        </w:rPr>
        <w:t xml:space="preserve"> </w:t>
      </w:r>
      <w:r w:rsidR="008F4C47">
        <w:rPr>
          <w:rFonts w:ascii="Times New Roman" w:hAnsi="Times New Roman"/>
          <w:sz w:val="28"/>
          <w:szCs w:val="28"/>
        </w:rPr>
        <w:t>Признать утратившим силу постановление администрации сельского поселения «</w:t>
      </w:r>
      <w:r w:rsidR="00590C9A">
        <w:rPr>
          <w:rFonts w:ascii="Times New Roman" w:hAnsi="Times New Roman"/>
          <w:sz w:val="28"/>
          <w:szCs w:val="28"/>
        </w:rPr>
        <w:t>Краснобор</w:t>
      </w:r>
      <w:r w:rsidR="008F4C47">
        <w:rPr>
          <w:rFonts w:ascii="Times New Roman" w:hAnsi="Times New Roman"/>
          <w:sz w:val="28"/>
          <w:szCs w:val="28"/>
        </w:rPr>
        <w:t>» от 0</w:t>
      </w:r>
      <w:r w:rsidR="001149B5">
        <w:rPr>
          <w:rFonts w:ascii="Times New Roman" w:hAnsi="Times New Roman"/>
          <w:sz w:val="28"/>
          <w:szCs w:val="28"/>
        </w:rPr>
        <w:t>7</w:t>
      </w:r>
      <w:r w:rsidR="008F4C47">
        <w:rPr>
          <w:rFonts w:ascii="Times New Roman" w:hAnsi="Times New Roman"/>
          <w:sz w:val="28"/>
          <w:szCs w:val="28"/>
        </w:rPr>
        <w:t>.</w:t>
      </w:r>
      <w:r w:rsidR="00590C9A">
        <w:rPr>
          <w:rFonts w:ascii="Times New Roman" w:hAnsi="Times New Roman"/>
          <w:sz w:val="28"/>
          <w:szCs w:val="28"/>
        </w:rPr>
        <w:t>11</w:t>
      </w:r>
      <w:r w:rsidR="008F4C47">
        <w:rPr>
          <w:rFonts w:ascii="Times New Roman" w:hAnsi="Times New Roman"/>
          <w:sz w:val="28"/>
          <w:szCs w:val="28"/>
        </w:rPr>
        <w:t>.20</w:t>
      </w:r>
      <w:r w:rsidR="00590C9A">
        <w:rPr>
          <w:rFonts w:ascii="Times New Roman" w:hAnsi="Times New Roman"/>
          <w:sz w:val="28"/>
          <w:szCs w:val="28"/>
        </w:rPr>
        <w:t>18</w:t>
      </w:r>
      <w:r w:rsidR="008F4C47">
        <w:rPr>
          <w:rFonts w:ascii="Times New Roman" w:hAnsi="Times New Roman"/>
          <w:sz w:val="28"/>
          <w:szCs w:val="28"/>
        </w:rPr>
        <w:t xml:space="preserve"> года № 2</w:t>
      </w:r>
      <w:r w:rsidR="001149B5">
        <w:rPr>
          <w:rFonts w:ascii="Times New Roman" w:hAnsi="Times New Roman"/>
          <w:sz w:val="28"/>
          <w:szCs w:val="28"/>
        </w:rPr>
        <w:t>9</w:t>
      </w:r>
      <w:r w:rsidR="008F4C47">
        <w:rPr>
          <w:rFonts w:ascii="Times New Roman" w:hAnsi="Times New Roman"/>
          <w:sz w:val="28"/>
          <w:szCs w:val="28"/>
        </w:rPr>
        <w:t xml:space="preserve"> «</w:t>
      </w:r>
      <w:r w:rsidR="001149B5">
        <w:rPr>
          <w:rFonts w:ascii="Times New Roman" w:hAnsi="Times New Roman"/>
          <w:sz w:val="28"/>
          <w:szCs w:val="28"/>
        </w:rPr>
        <w:t>Об утверждении Положения об организации и осуществлении первичного воинского учета граждан на территории сельского  поселения «</w:t>
      </w:r>
      <w:r w:rsidR="00590C9A">
        <w:rPr>
          <w:rFonts w:ascii="Times New Roman" w:hAnsi="Times New Roman"/>
          <w:sz w:val="28"/>
          <w:szCs w:val="28"/>
        </w:rPr>
        <w:t>Краснобор</w:t>
      </w:r>
      <w:r w:rsidR="001149B5">
        <w:rPr>
          <w:rFonts w:ascii="Times New Roman" w:hAnsi="Times New Roman"/>
          <w:sz w:val="28"/>
          <w:szCs w:val="28"/>
        </w:rPr>
        <w:t>»</w:t>
      </w:r>
      <w:r w:rsidR="008F4C47">
        <w:rPr>
          <w:rFonts w:ascii="Times New Roman" w:hAnsi="Times New Roman"/>
          <w:sz w:val="28"/>
          <w:szCs w:val="28"/>
        </w:rPr>
        <w:t>.</w:t>
      </w:r>
    </w:p>
    <w:p w:rsidR="005F0216" w:rsidRDefault="001149B5" w:rsidP="007119EA">
      <w:pPr>
        <w:spacing w:after="0" w:line="240" w:lineRule="auto"/>
        <w:ind w:right="38" w:firstLine="709"/>
        <w:jc w:val="both"/>
        <w:rPr>
          <w:rFonts w:ascii="Times New Roman" w:hAnsi="Times New Roman"/>
          <w:sz w:val="28"/>
          <w:szCs w:val="28"/>
        </w:rPr>
      </w:pPr>
      <w:r>
        <w:rPr>
          <w:rFonts w:ascii="Times New Roman" w:hAnsi="Times New Roman"/>
          <w:sz w:val="28"/>
          <w:szCs w:val="28"/>
        </w:rPr>
        <w:t>3</w:t>
      </w:r>
      <w:r w:rsidR="005F0216">
        <w:rPr>
          <w:rFonts w:ascii="Times New Roman" w:hAnsi="Times New Roman"/>
          <w:sz w:val="28"/>
          <w:szCs w:val="28"/>
        </w:rPr>
        <w:t xml:space="preserve">. Настоящее постановление вступает в силу </w:t>
      </w:r>
      <w:r>
        <w:rPr>
          <w:rFonts w:ascii="Times New Roman" w:hAnsi="Times New Roman"/>
          <w:sz w:val="28"/>
          <w:szCs w:val="28"/>
        </w:rPr>
        <w:t xml:space="preserve">с момента </w:t>
      </w:r>
      <w:r w:rsidR="005F0216">
        <w:rPr>
          <w:rFonts w:ascii="Times New Roman" w:hAnsi="Times New Roman"/>
          <w:sz w:val="28"/>
          <w:szCs w:val="28"/>
        </w:rPr>
        <w:t>подписания.</w:t>
      </w:r>
    </w:p>
    <w:p w:rsidR="006113AF" w:rsidRDefault="006113AF" w:rsidP="008F4C47">
      <w:pPr>
        <w:widowControl w:val="0"/>
        <w:autoSpaceDE w:val="0"/>
        <w:autoSpaceDN w:val="0"/>
        <w:adjustRightInd w:val="0"/>
        <w:spacing w:after="0" w:line="240" w:lineRule="auto"/>
        <w:jc w:val="both"/>
        <w:rPr>
          <w:rFonts w:ascii="Times New Roman" w:hAnsi="Times New Roman"/>
          <w:sz w:val="28"/>
          <w:szCs w:val="28"/>
        </w:rPr>
      </w:pPr>
    </w:p>
    <w:p w:rsidR="001149B5" w:rsidRDefault="001149B5" w:rsidP="008F4C47">
      <w:pPr>
        <w:widowControl w:val="0"/>
        <w:autoSpaceDE w:val="0"/>
        <w:autoSpaceDN w:val="0"/>
        <w:adjustRightInd w:val="0"/>
        <w:spacing w:after="0" w:line="240" w:lineRule="auto"/>
        <w:jc w:val="both"/>
        <w:rPr>
          <w:rFonts w:ascii="Times New Roman" w:hAnsi="Times New Roman"/>
          <w:sz w:val="28"/>
          <w:szCs w:val="28"/>
        </w:rPr>
      </w:pPr>
    </w:p>
    <w:p w:rsidR="006113AF" w:rsidRDefault="00B77424" w:rsidP="006113AF">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Глава сельского поселения «</w:t>
      </w:r>
      <w:r w:rsidR="00590C9A">
        <w:rPr>
          <w:rFonts w:ascii="Times New Roman" w:hAnsi="Times New Roman"/>
          <w:sz w:val="28"/>
          <w:szCs w:val="28"/>
        </w:rPr>
        <w:t>Краснобор</w:t>
      </w:r>
      <w:r>
        <w:rPr>
          <w:rFonts w:ascii="Times New Roman" w:hAnsi="Times New Roman"/>
          <w:sz w:val="28"/>
          <w:szCs w:val="28"/>
        </w:rPr>
        <w:t>»</w:t>
      </w:r>
      <w:r w:rsidR="00590C9A">
        <w:rPr>
          <w:rFonts w:ascii="Times New Roman" w:hAnsi="Times New Roman"/>
          <w:sz w:val="28"/>
          <w:szCs w:val="28"/>
        </w:rPr>
        <w:tab/>
      </w:r>
      <w:r w:rsidR="00590C9A">
        <w:rPr>
          <w:rFonts w:ascii="Times New Roman" w:hAnsi="Times New Roman"/>
          <w:sz w:val="28"/>
          <w:szCs w:val="28"/>
        </w:rPr>
        <w:tab/>
      </w:r>
      <w:r w:rsidR="00590C9A">
        <w:rPr>
          <w:rFonts w:ascii="Times New Roman" w:hAnsi="Times New Roman"/>
          <w:sz w:val="28"/>
          <w:szCs w:val="28"/>
        </w:rPr>
        <w:tab/>
      </w:r>
      <w:r w:rsidR="00590C9A">
        <w:rPr>
          <w:rFonts w:ascii="Times New Roman" w:hAnsi="Times New Roman"/>
          <w:sz w:val="28"/>
          <w:szCs w:val="28"/>
        </w:rPr>
        <w:tab/>
        <w:t xml:space="preserve">   С.Н. Терентьева</w:t>
      </w:r>
    </w:p>
    <w:p w:rsidR="006113AF" w:rsidRDefault="006113AF" w:rsidP="006113AF">
      <w:pPr>
        <w:widowControl w:val="0"/>
        <w:autoSpaceDE w:val="0"/>
        <w:autoSpaceDN w:val="0"/>
        <w:adjustRightInd w:val="0"/>
        <w:spacing w:after="0" w:line="240" w:lineRule="auto"/>
        <w:jc w:val="both"/>
        <w:rPr>
          <w:rFonts w:ascii="Times New Roman" w:hAnsi="Times New Roman"/>
          <w:sz w:val="28"/>
          <w:szCs w:val="28"/>
        </w:rPr>
      </w:pPr>
    </w:p>
    <w:p w:rsidR="00590C9A" w:rsidRDefault="001149B5" w:rsidP="00590C9A">
      <w:pPr>
        <w:spacing w:after="0" w:line="240" w:lineRule="auto"/>
        <w:jc w:val="right"/>
        <w:rPr>
          <w:rFonts w:ascii="Times New Roman" w:hAnsi="Times New Roman"/>
          <w:sz w:val="26"/>
          <w:szCs w:val="26"/>
        </w:rPr>
      </w:pPr>
      <w:r>
        <w:rPr>
          <w:rFonts w:ascii="Times New Roman" w:hAnsi="Times New Roman"/>
          <w:sz w:val="26"/>
          <w:szCs w:val="26"/>
        </w:rPr>
        <w:br w:type="page"/>
      </w:r>
      <w:r w:rsidR="00B34ECE">
        <w:rPr>
          <w:rFonts w:ascii="Times New Roman" w:hAnsi="Times New Roman"/>
          <w:sz w:val="26"/>
          <w:szCs w:val="26"/>
        </w:rPr>
        <w:lastRenderedPageBreak/>
        <w:t xml:space="preserve">Приложение </w:t>
      </w:r>
    </w:p>
    <w:p w:rsidR="007C5D52" w:rsidRDefault="00B34ECE" w:rsidP="00590C9A">
      <w:pPr>
        <w:spacing w:after="0" w:line="240" w:lineRule="auto"/>
        <w:jc w:val="right"/>
        <w:rPr>
          <w:rFonts w:ascii="Times New Roman" w:hAnsi="Times New Roman"/>
          <w:sz w:val="26"/>
          <w:szCs w:val="26"/>
        </w:rPr>
      </w:pPr>
      <w:r>
        <w:rPr>
          <w:rFonts w:ascii="Times New Roman" w:hAnsi="Times New Roman"/>
          <w:sz w:val="26"/>
          <w:szCs w:val="26"/>
        </w:rPr>
        <w:t>к постановл</w:t>
      </w:r>
      <w:r w:rsidR="00B938C3">
        <w:rPr>
          <w:rFonts w:ascii="Times New Roman" w:hAnsi="Times New Roman"/>
          <w:sz w:val="26"/>
          <w:szCs w:val="26"/>
        </w:rPr>
        <w:t>ению администрации</w:t>
      </w:r>
    </w:p>
    <w:p w:rsidR="00B34ECE" w:rsidRDefault="00B77424" w:rsidP="00590C9A">
      <w:pPr>
        <w:tabs>
          <w:tab w:val="left" w:pos="3944"/>
        </w:tabs>
        <w:spacing w:after="0" w:line="240" w:lineRule="auto"/>
        <w:jc w:val="right"/>
        <w:rPr>
          <w:rFonts w:ascii="Times New Roman" w:hAnsi="Times New Roman"/>
          <w:sz w:val="26"/>
          <w:szCs w:val="26"/>
        </w:rPr>
      </w:pPr>
      <w:r>
        <w:rPr>
          <w:rFonts w:ascii="Times New Roman" w:hAnsi="Times New Roman"/>
          <w:sz w:val="26"/>
          <w:szCs w:val="26"/>
        </w:rPr>
        <w:t>сельского поселения «</w:t>
      </w:r>
      <w:r w:rsidR="00590C9A">
        <w:rPr>
          <w:rFonts w:ascii="Times New Roman" w:hAnsi="Times New Roman"/>
          <w:sz w:val="26"/>
          <w:szCs w:val="26"/>
        </w:rPr>
        <w:t>Краснобор</w:t>
      </w:r>
      <w:r>
        <w:rPr>
          <w:rFonts w:ascii="Times New Roman" w:hAnsi="Times New Roman"/>
          <w:sz w:val="26"/>
          <w:szCs w:val="26"/>
        </w:rPr>
        <w:t>»</w:t>
      </w:r>
      <w:r w:rsidR="00B34ECE">
        <w:rPr>
          <w:rFonts w:ascii="Times New Roman" w:hAnsi="Times New Roman"/>
          <w:sz w:val="26"/>
          <w:szCs w:val="26"/>
        </w:rPr>
        <w:t xml:space="preserve"> </w:t>
      </w:r>
    </w:p>
    <w:p w:rsidR="00B34ECE" w:rsidRPr="00F72558" w:rsidRDefault="00B34ECE" w:rsidP="00590C9A">
      <w:pPr>
        <w:tabs>
          <w:tab w:val="left" w:pos="3944"/>
        </w:tabs>
        <w:spacing w:after="0" w:line="240" w:lineRule="auto"/>
        <w:jc w:val="right"/>
        <w:rPr>
          <w:rFonts w:ascii="Times New Roman" w:hAnsi="Times New Roman"/>
          <w:sz w:val="26"/>
          <w:szCs w:val="26"/>
        </w:rPr>
      </w:pPr>
      <w:r>
        <w:rPr>
          <w:rFonts w:ascii="Times New Roman" w:hAnsi="Times New Roman"/>
          <w:sz w:val="26"/>
          <w:szCs w:val="26"/>
        </w:rPr>
        <w:t xml:space="preserve">                       </w:t>
      </w:r>
      <w:r w:rsidR="00B77424">
        <w:rPr>
          <w:rFonts w:ascii="Times New Roman" w:hAnsi="Times New Roman"/>
          <w:sz w:val="26"/>
          <w:szCs w:val="26"/>
        </w:rPr>
        <w:t xml:space="preserve">     </w:t>
      </w:r>
      <w:r w:rsidR="00590C9A">
        <w:rPr>
          <w:rFonts w:ascii="Times New Roman" w:hAnsi="Times New Roman"/>
          <w:sz w:val="26"/>
          <w:szCs w:val="26"/>
        </w:rPr>
        <w:t xml:space="preserve">                         от </w:t>
      </w:r>
      <w:r w:rsidR="002A5D21">
        <w:rPr>
          <w:rFonts w:ascii="Times New Roman" w:hAnsi="Times New Roman"/>
          <w:sz w:val="26"/>
          <w:szCs w:val="26"/>
        </w:rPr>
        <w:t>10</w:t>
      </w:r>
      <w:r w:rsidR="00590C9A">
        <w:rPr>
          <w:rFonts w:ascii="Times New Roman" w:hAnsi="Times New Roman"/>
          <w:sz w:val="26"/>
          <w:szCs w:val="26"/>
        </w:rPr>
        <w:t xml:space="preserve"> ноября</w:t>
      </w:r>
      <w:r w:rsidR="00B938C3">
        <w:rPr>
          <w:rFonts w:ascii="Times New Roman" w:hAnsi="Times New Roman"/>
          <w:sz w:val="26"/>
          <w:szCs w:val="26"/>
        </w:rPr>
        <w:t xml:space="preserve"> </w:t>
      </w:r>
      <w:r w:rsidR="00B77424">
        <w:rPr>
          <w:rFonts w:ascii="Times New Roman" w:hAnsi="Times New Roman"/>
          <w:sz w:val="26"/>
          <w:szCs w:val="26"/>
        </w:rPr>
        <w:t>2021</w:t>
      </w:r>
      <w:r w:rsidR="001149B5">
        <w:rPr>
          <w:rFonts w:ascii="Times New Roman" w:hAnsi="Times New Roman"/>
          <w:sz w:val="26"/>
          <w:szCs w:val="26"/>
        </w:rPr>
        <w:t xml:space="preserve"> г</w:t>
      </w:r>
      <w:r w:rsidR="00590C9A">
        <w:rPr>
          <w:rFonts w:ascii="Times New Roman" w:hAnsi="Times New Roman"/>
          <w:sz w:val="26"/>
          <w:szCs w:val="26"/>
        </w:rPr>
        <w:t xml:space="preserve">ода № </w:t>
      </w:r>
      <w:r w:rsidR="002A5D21">
        <w:rPr>
          <w:rFonts w:ascii="Times New Roman" w:hAnsi="Times New Roman"/>
          <w:sz w:val="26"/>
          <w:szCs w:val="26"/>
        </w:rPr>
        <w:t>27</w:t>
      </w:r>
      <w:r w:rsidR="00590C9A">
        <w:rPr>
          <w:rFonts w:ascii="Times New Roman" w:hAnsi="Times New Roman"/>
          <w:sz w:val="26"/>
          <w:szCs w:val="26"/>
        </w:rPr>
        <w:t xml:space="preserve">  </w:t>
      </w:r>
    </w:p>
    <w:p w:rsidR="00B34ECE" w:rsidRDefault="00B34ECE" w:rsidP="00B06387">
      <w:pPr>
        <w:pStyle w:val="a5"/>
        <w:spacing w:before="0" w:beforeAutospacing="0" w:after="0" w:afterAutospacing="0"/>
        <w:jc w:val="center"/>
        <w:rPr>
          <w:rStyle w:val="a6"/>
          <w:rFonts w:eastAsia="SimSun"/>
          <w:color w:val="0B0706"/>
          <w:sz w:val="28"/>
          <w:szCs w:val="28"/>
        </w:rPr>
      </w:pPr>
    </w:p>
    <w:p w:rsidR="00B06387" w:rsidRDefault="006113AF" w:rsidP="00B06387">
      <w:pPr>
        <w:pStyle w:val="a5"/>
        <w:spacing w:before="0" w:beforeAutospacing="0" w:after="0" w:afterAutospacing="0"/>
        <w:jc w:val="center"/>
        <w:rPr>
          <w:color w:val="0B0706"/>
          <w:sz w:val="28"/>
          <w:szCs w:val="28"/>
        </w:rPr>
      </w:pPr>
      <w:r w:rsidRPr="006113AF">
        <w:rPr>
          <w:rStyle w:val="a6"/>
          <w:rFonts w:eastAsia="SimSun"/>
          <w:color w:val="0B0706"/>
          <w:sz w:val="28"/>
          <w:szCs w:val="28"/>
        </w:rPr>
        <w:t>ПОЛОЖЕНИЕ</w:t>
      </w:r>
    </w:p>
    <w:p w:rsidR="006113AF" w:rsidRPr="006113AF" w:rsidRDefault="00B06387" w:rsidP="00B06387">
      <w:pPr>
        <w:pStyle w:val="a5"/>
        <w:spacing w:before="0" w:beforeAutospacing="0" w:after="0" w:afterAutospacing="0"/>
        <w:jc w:val="center"/>
        <w:rPr>
          <w:color w:val="0B0706"/>
          <w:sz w:val="28"/>
          <w:szCs w:val="28"/>
        </w:rPr>
      </w:pPr>
      <w:r>
        <w:rPr>
          <w:rStyle w:val="a6"/>
          <w:rFonts w:eastAsia="SimSun"/>
          <w:color w:val="0B0706"/>
          <w:sz w:val="28"/>
          <w:szCs w:val="28"/>
        </w:rPr>
        <w:t>о</w:t>
      </w:r>
      <w:r w:rsidR="006113AF" w:rsidRPr="006113AF">
        <w:rPr>
          <w:rStyle w:val="a6"/>
          <w:rFonts w:eastAsia="SimSun"/>
          <w:color w:val="0B0706"/>
          <w:sz w:val="28"/>
          <w:szCs w:val="28"/>
        </w:rPr>
        <w:t>б организации и осуществлении первичного воинского учета на террит</w:t>
      </w:r>
      <w:r w:rsidR="00B77424">
        <w:rPr>
          <w:rStyle w:val="a6"/>
          <w:rFonts w:eastAsia="SimSun"/>
          <w:color w:val="0B0706"/>
          <w:sz w:val="28"/>
          <w:szCs w:val="28"/>
        </w:rPr>
        <w:t>ории сельского поселения «</w:t>
      </w:r>
      <w:r w:rsidR="00590C9A">
        <w:rPr>
          <w:rStyle w:val="a6"/>
          <w:rFonts w:eastAsia="SimSun"/>
          <w:color w:val="0B0706"/>
          <w:sz w:val="28"/>
          <w:szCs w:val="28"/>
        </w:rPr>
        <w:t>Краснобор</w:t>
      </w:r>
      <w:r w:rsidR="006113AF" w:rsidRPr="006113AF">
        <w:rPr>
          <w:rStyle w:val="a6"/>
          <w:rFonts w:eastAsia="SimSun"/>
          <w:color w:val="0B0706"/>
          <w:sz w:val="28"/>
          <w:szCs w:val="28"/>
        </w:rPr>
        <w:t>»</w:t>
      </w:r>
      <w:r w:rsidR="006113AF" w:rsidRPr="006113AF">
        <w:rPr>
          <w:color w:val="0B0706"/>
          <w:sz w:val="28"/>
          <w:szCs w:val="28"/>
        </w:rPr>
        <w:t> </w:t>
      </w:r>
    </w:p>
    <w:p w:rsidR="006113AF" w:rsidRPr="006113AF" w:rsidRDefault="006113AF" w:rsidP="006113AF">
      <w:pPr>
        <w:pStyle w:val="a5"/>
        <w:spacing w:before="240" w:beforeAutospacing="0" w:after="240" w:afterAutospacing="0"/>
        <w:jc w:val="center"/>
        <w:rPr>
          <w:color w:val="0B0706"/>
          <w:sz w:val="28"/>
          <w:szCs w:val="28"/>
        </w:rPr>
      </w:pPr>
      <w:r w:rsidRPr="006113AF">
        <w:rPr>
          <w:rStyle w:val="a6"/>
          <w:rFonts w:eastAsia="SimSun"/>
          <w:color w:val="0B0706"/>
          <w:sz w:val="28"/>
          <w:szCs w:val="28"/>
        </w:rPr>
        <w:t>1.Общие положения</w:t>
      </w:r>
    </w:p>
    <w:p w:rsidR="00A316A5" w:rsidRPr="00A316A5" w:rsidRDefault="006113AF" w:rsidP="007C5D52">
      <w:pPr>
        <w:spacing w:after="0" w:line="240" w:lineRule="auto"/>
        <w:ind w:firstLine="567"/>
        <w:jc w:val="both"/>
        <w:rPr>
          <w:rFonts w:ascii="Times New Roman" w:hAnsi="Times New Roman"/>
          <w:color w:val="0B0706"/>
          <w:sz w:val="28"/>
          <w:szCs w:val="28"/>
        </w:rPr>
      </w:pPr>
      <w:r w:rsidRPr="006113AF">
        <w:rPr>
          <w:rFonts w:ascii="Times New Roman" w:hAnsi="Times New Roman"/>
          <w:color w:val="0B0706"/>
          <w:sz w:val="28"/>
          <w:szCs w:val="28"/>
        </w:rPr>
        <w:t xml:space="preserve">1.1. </w:t>
      </w:r>
      <w:r w:rsidRPr="00A316A5">
        <w:rPr>
          <w:rFonts w:ascii="Times New Roman" w:hAnsi="Times New Roman"/>
          <w:color w:val="0B0706"/>
          <w:sz w:val="28"/>
          <w:szCs w:val="28"/>
        </w:rPr>
        <w:t>На</w:t>
      </w:r>
      <w:r w:rsidR="00170613">
        <w:rPr>
          <w:rFonts w:ascii="Times New Roman" w:hAnsi="Times New Roman"/>
          <w:color w:val="0B0706"/>
          <w:sz w:val="28"/>
          <w:szCs w:val="28"/>
        </w:rPr>
        <w:t>стоящее Положение</w:t>
      </w:r>
      <w:r w:rsidR="00DD10DA">
        <w:rPr>
          <w:rFonts w:ascii="Times New Roman" w:hAnsi="Times New Roman"/>
          <w:color w:val="0B0706"/>
          <w:sz w:val="28"/>
          <w:szCs w:val="28"/>
        </w:rPr>
        <w:t xml:space="preserve"> разработано</w:t>
      </w:r>
      <w:r w:rsidRPr="00A316A5">
        <w:rPr>
          <w:rFonts w:ascii="Times New Roman" w:hAnsi="Times New Roman"/>
          <w:color w:val="0B0706"/>
          <w:sz w:val="28"/>
          <w:szCs w:val="28"/>
        </w:rPr>
        <w:t xml:space="preserve"> в соответствии с Феде</w:t>
      </w:r>
      <w:r w:rsidR="00590C9A">
        <w:rPr>
          <w:rFonts w:ascii="Times New Roman" w:hAnsi="Times New Roman"/>
          <w:color w:val="0B0706"/>
          <w:sz w:val="28"/>
          <w:szCs w:val="28"/>
        </w:rPr>
        <w:t>ральным законом от 28.03.1998 года</w:t>
      </w:r>
      <w:r w:rsidRPr="00A316A5">
        <w:rPr>
          <w:rFonts w:ascii="Times New Roman" w:hAnsi="Times New Roman"/>
          <w:color w:val="0B0706"/>
          <w:sz w:val="28"/>
          <w:szCs w:val="28"/>
        </w:rPr>
        <w:t xml:space="preserve"> № 53-ФЗ «О воинской обязанности военной службы», поста</w:t>
      </w:r>
      <w:r w:rsidR="00B77424">
        <w:rPr>
          <w:rFonts w:ascii="Times New Roman" w:hAnsi="Times New Roman"/>
          <w:color w:val="0B0706"/>
          <w:sz w:val="28"/>
          <w:szCs w:val="28"/>
        </w:rPr>
        <w:t>новлением Правительства Р</w:t>
      </w:r>
      <w:r w:rsidR="00590C9A">
        <w:rPr>
          <w:rFonts w:ascii="Times New Roman" w:hAnsi="Times New Roman"/>
          <w:color w:val="0B0706"/>
          <w:sz w:val="28"/>
          <w:szCs w:val="28"/>
        </w:rPr>
        <w:t xml:space="preserve">оссийской </w:t>
      </w:r>
      <w:r w:rsidR="00B77424">
        <w:rPr>
          <w:rFonts w:ascii="Times New Roman" w:hAnsi="Times New Roman"/>
          <w:color w:val="0B0706"/>
          <w:sz w:val="28"/>
          <w:szCs w:val="28"/>
        </w:rPr>
        <w:t>Ф</w:t>
      </w:r>
      <w:r w:rsidR="00590C9A">
        <w:rPr>
          <w:rFonts w:ascii="Times New Roman" w:hAnsi="Times New Roman"/>
          <w:color w:val="0B0706"/>
          <w:sz w:val="28"/>
          <w:szCs w:val="28"/>
        </w:rPr>
        <w:t>едерации от 27.11.2006 года</w:t>
      </w:r>
      <w:r w:rsidR="00B938C3">
        <w:rPr>
          <w:rFonts w:ascii="Times New Roman" w:hAnsi="Times New Roman"/>
          <w:color w:val="0B0706"/>
          <w:sz w:val="28"/>
          <w:szCs w:val="28"/>
        </w:rPr>
        <w:t xml:space="preserve"> </w:t>
      </w:r>
      <w:r w:rsidR="00B77424" w:rsidRPr="00A316A5">
        <w:rPr>
          <w:rFonts w:ascii="Times New Roman" w:hAnsi="Times New Roman"/>
          <w:color w:val="0B0706"/>
          <w:sz w:val="28"/>
          <w:szCs w:val="28"/>
        </w:rPr>
        <w:t xml:space="preserve">№ 719 </w:t>
      </w:r>
      <w:r w:rsidRPr="00A316A5">
        <w:rPr>
          <w:rFonts w:ascii="Times New Roman" w:hAnsi="Times New Roman"/>
          <w:color w:val="0B0706"/>
          <w:sz w:val="28"/>
          <w:szCs w:val="28"/>
        </w:rPr>
        <w:t>«Об утверждении Положения о воинском учете», методическими</w:t>
      </w:r>
      <w:r w:rsidR="00B06387" w:rsidRPr="00A316A5">
        <w:rPr>
          <w:rFonts w:ascii="Times New Roman" w:hAnsi="Times New Roman"/>
          <w:color w:val="0B0706"/>
          <w:sz w:val="28"/>
          <w:szCs w:val="28"/>
        </w:rPr>
        <w:t xml:space="preserve"> ре</w:t>
      </w:r>
      <w:r w:rsidR="00170613">
        <w:rPr>
          <w:rFonts w:ascii="Times New Roman" w:hAnsi="Times New Roman"/>
          <w:color w:val="0B0706"/>
          <w:sz w:val="28"/>
          <w:szCs w:val="28"/>
        </w:rPr>
        <w:t>комендациями Генерального штаба</w:t>
      </w:r>
      <w:r w:rsidR="00B06387" w:rsidRPr="00A316A5">
        <w:rPr>
          <w:rFonts w:ascii="Times New Roman" w:hAnsi="Times New Roman"/>
          <w:color w:val="0B0706"/>
          <w:sz w:val="28"/>
          <w:szCs w:val="28"/>
        </w:rPr>
        <w:t xml:space="preserve"> Вооруженных Сил </w:t>
      </w:r>
      <w:r w:rsidRPr="00A316A5">
        <w:rPr>
          <w:rFonts w:ascii="Times New Roman" w:hAnsi="Times New Roman"/>
          <w:color w:val="0B0706"/>
          <w:sz w:val="28"/>
          <w:szCs w:val="28"/>
        </w:rPr>
        <w:t>РФ по осуществлению первичного воинского учета</w:t>
      </w:r>
      <w:r w:rsidR="00170613">
        <w:rPr>
          <w:rFonts w:ascii="Times New Roman" w:hAnsi="Times New Roman"/>
          <w:color w:val="0B0706"/>
          <w:sz w:val="28"/>
          <w:szCs w:val="28"/>
        </w:rPr>
        <w:t xml:space="preserve"> в органах </w:t>
      </w:r>
      <w:r w:rsidR="00B06387" w:rsidRPr="00A316A5">
        <w:rPr>
          <w:rFonts w:ascii="Times New Roman" w:hAnsi="Times New Roman"/>
          <w:color w:val="0B0706"/>
          <w:sz w:val="28"/>
          <w:szCs w:val="28"/>
        </w:rPr>
        <w:t>местного самоуправления</w:t>
      </w:r>
      <w:r w:rsidRPr="00A316A5">
        <w:rPr>
          <w:rFonts w:ascii="Times New Roman" w:hAnsi="Times New Roman"/>
          <w:color w:val="0B0706"/>
          <w:sz w:val="28"/>
          <w:szCs w:val="28"/>
        </w:rPr>
        <w:t xml:space="preserve">, иными нормативными актами Российской Федерации по </w:t>
      </w:r>
      <w:r w:rsidR="00FA76B3" w:rsidRPr="00A316A5">
        <w:rPr>
          <w:rFonts w:ascii="Times New Roman" w:hAnsi="Times New Roman"/>
          <w:color w:val="0B0706"/>
          <w:sz w:val="28"/>
          <w:szCs w:val="28"/>
        </w:rPr>
        <w:t>вопросам обороны и безопасности и</w:t>
      </w:r>
      <w:r w:rsidRPr="00A316A5">
        <w:rPr>
          <w:rFonts w:ascii="Times New Roman" w:hAnsi="Times New Roman"/>
          <w:color w:val="0B0706"/>
          <w:sz w:val="28"/>
          <w:szCs w:val="28"/>
        </w:rPr>
        <w:t xml:space="preserve"> определяет порядок организации </w:t>
      </w:r>
      <w:r w:rsidR="00B77424">
        <w:rPr>
          <w:rFonts w:ascii="Times New Roman" w:hAnsi="Times New Roman"/>
          <w:color w:val="0B0706"/>
          <w:sz w:val="28"/>
          <w:szCs w:val="28"/>
        </w:rPr>
        <w:t xml:space="preserve">и осуществления </w:t>
      </w:r>
      <w:r w:rsidRPr="00A316A5">
        <w:rPr>
          <w:rFonts w:ascii="Times New Roman" w:hAnsi="Times New Roman"/>
          <w:color w:val="0B0706"/>
          <w:sz w:val="28"/>
          <w:szCs w:val="28"/>
        </w:rPr>
        <w:t>первичного воинского учета граждан, прож</w:t>
      </w:r>
      <w:r w:rsidR="00B77424">
        <w:rPr>
          <w:rFonts w:ascii="Times New Roman" w:hAnsi="Times New Roman"/>
          <w:color w:val="0B0706"/>
          <w:sz w:val="28"/>
          <w:szCs w:val="28"/>
        </w:rPr>
        <w:t>ивающих на</w:t>
      </w:r>
      <w:r w:rsidR="00170613">
        <w:rPr>
          <w:rFonts w:ascii="Times New Roman" w:hAnsi="Times New Roman"/>
          <w:color w:val="0B0706"/>
          <w:sz w:val="28"/>
          <w:szCs w:val="28"/>
        </w:rPr>
        <w:t xml:space="preserve"> территории сельского поселения</w:t>
      </w:r>
      <w:r w:rsidR="00B77424">
        <w:rPr>
          <w:rFonts w:ascii="Times New Roman" w:hAnsi="Times New Roman"/>
          <w:color w:val="0B0706"/>
          <w:sz w:val="28"/>
          <w:szCs w:val="28"/>
        </w:rPr>
        <w:t xml:space="preserve"> «</w:t>
      </w:r>
      <w:r w:rsidR="00590C9A">
        <w:rPr>
          <w:rFonts w:ascii="Times New Roman" w:hAnsi="Times New Roman"/>
          <w:color w:val="0B0706"/>
          <w:sz w:val="28"/>
          <w:szCs w:val="28"/>
        </w:rPr>
        <w:t>Краснобор</w:t>
      </w:r>
      <w:r w:rsidR="00B06387" w:rsidRPr="00A316A5">
        <w:rPr>
          <w:rFonts w:ascii="Times New Roman" w:hAnsi="Times New Roman"/>
          <w:color w:val="0B0706"/>
          <w:sz w:val="28"/>
          <w:szCs w:val="28"/>
        </w:rPr>
        <w:t>»</w:t>
      </w:r>
      <w:r w:rsidRPr="00A316A5">
        <w:rPr>
          <w:rFonts w:ascii="Times New Roman" w:hAnsi="Times New Roman"/>
          <w:color w:val="0B0706"/>
          <w:sz w:val="28"/>
          <w:szCs w:val="28"/>
        </w:rPr>
        <w:t>.</w:t>
      </w:r>
    </w:p>
    <w:p w:rsidR="006113AF" w:rsidRPr="00A316A5" w:rsidRDefault="006113AF" w:rsidP="007C5D52">
      <w:pPr>
        <w:spacing w:after="0" w:line="240" w:lineRule="auto"/>
        <w:ind w:firstLine="567"/>
        <w:jc w:val="both"/>
        <w:rPr>
          <w:rFonts w:ascii="Times New Roman" w:hAnsi="Times New Roman"/>
          <w:color w:val="0B0706"/>
          <w:sz w:val="28"/>
          <w:szCs w:val="28"/>
        </w:rPr>
      </w:pPr>
      <w:r w:rsidRPr="006113AF">
        <w:rPr>
          <w:rFonts w:ascii="Times New Roman" w:hAnsi="Times New Roman"/>
          <w:color w:val="0B0706"/>
          <w:sz w:val="28"/>
          <w:szCs w:val="28"/>
        </w:rPr>
        <w:t xml:space="preserve">1.2. </w:t>
      </w:r>
      <w:r w:rsidRPr="00A316A5">
        <w:rPr>
          <w:rFonts w:ascii="Times New Roman" w:hAnsi="Times New Roman"/>
          <w:color w:val="0B0706"/>
          <w:sz w:val="28"/>
          <w:szCs w:val="28"/>
        </w:rPr>
        <w:t>Первичный воинский учет предусматривается воинской обязанностью граждан и обеспечивается государственной системой регистрац</w:t>
      </w:r>
      <w:r w:rsidR="00B06387" w:rsidRPr="00A316A5">
        <w:rPr>
          <w:rFonts w:ascii="Times New Roman" w:hAnsi="Times New Roman"/>
          <w:color w:val="0B0706"/>
          <w:sz w:val="28"/>
          <w:szCs w:val="28"/>
        </w:rPr>
        <w:t>ии граждан</w:t>
      </w:r>
      <w:r w:rsidRPr="00A316A5">
        <w:rPr>
          <w:rFonts w:ascii="Times New Roman" w:hAnsi="Times New Roman"/>
          <w:color w:val="0B0706"/>
          <w:sz w:val="28"/>
          <w:szCs w:val="28"/>
        </w:rPr>
        <w:t>,</w:t>
      </w:r>
      <w:r w:rsidR="00B06387" w:rsidRPr="00A316A5">
        <w:rPr>
          <w:rFonts w:ascii="Times New Roman" w:hAnsi="Times New Roman"/>
          <w:color w:val="0B0706"/>
          <w:sz w:val="28"/>
          <w:szCs w:val="28"/>
        </w:rPr>
        <w:t xml:space="preserve"> </w:t>
      </w:r>
      <w:r w:rsidRPr="00A316A5">
        <w:rPr>
          <w:rFonts w:ascii="Times New Roman" w:hAnsi="Times New Roman"/>
          <w:color w:val="0B0706"/>
          <w:sz w:val="28"/>
          <w:szCs w:val="28"/>
        </w:rPr>
        <w:t xml:space="preserve"> в рамках которой осуществляется комплекс мероприятий по сбору, обобщению и анализу сведений, об их количественном сост</w:t>
      </w:r>
      <w:r w:rsidR="0078368E">
        <w:rPr>
          <w:rFonts w:ascii="Times New Roman" w:hAnsi="Times New Roman"/>
          <w:color w:val="0B0706"/>
          <w:sz w:val="28"/>
          <w:szCs w:val="28"/>
        </w:rPr>
        <w:t>аве и качественном состоянии</w:t>
      </w:r>
      <w:r w:rsidRPr="00A316A5">
        <w:rPr>
          <w:rFonts w:ascii="Times New Roman" w:hAnsi="Times New Roman"/>
          <w:color w:val="0B0706"/>
          <w:sz w:val="28"/>
          <w:szCs w:val="28"/>
        </w:rPr>
        <w:t>.</w:t>
      </w:r>
      <w:r w:rsidR="00A316A5" w:rsidRPr="00A316A5">
        <w:rPr>
          <w:rFonts w:ascii="Times New Roman" w:hAnsi="Times New Roman"/>
          <w:color w:val="0B0706"/>
          <w:sz w:val="28"/>
          <w:szCs w:val="28"/>
        </w:rPr>
        <w:t xml:space="preserve"> Основной целью первичного воинского учета является обеспечение полного и качественного укомплектования гражданами, подлежащими призыву на военную службу и  пребывающими в запасе, Вооруженных Сил Российской Федерации, других войск и воинских формирований.</w:t>
      </w:r>
    </w:p>
    <w:p w:rsidR="007C5D52" w:rsidRDefault="00A316A5" w:rsidP="007C5D52">
      <w:pPr>
        <w:tabs>
          <w:tab w:val="left" w:pos="1134"/>
        </w:tabs>
        <w:spacing w:after="0" w:line="240" w:lineRule="auto"/>
        <w:ind w:firstLine="567"/>
        <w:jc w:val="both"/>
        <w:rPr>
          <w:rFonts w:ascii="Times New Roman" w:hAnsi="Times New Roman"/>
          <w:sz w:val="28"/>
          <w:szCs w:val="28"/>
          <w:shd w:val="clear" w:color="auto" w:fill="FFFFFF"/>
        </w:rPr>
      </w:pPr>
      <w:r>
        <w:rPr>
          <w:rFonts w:ascii="Times New Roman" w:hAnsi="Times New Roman"/>
          <w:color w:val="0B0706"/>
          <w:sz w:val="28"/>
          <w:szCs w:val="28"/>
        </w:rPr>
        <w:t>1.3.</w:t>
      </w:r>
      <w:r w:rsidRPr="00A316A5">
        <w:rPr>
          <w:rFonts w:ascii="Times New Roman" w:hAnsi="Times New Roman"/>
          <w:sz w:val="28"/>
          <w:szCs w:val="28"/>
          <w:shd w:val="clear" w:color="auto" w:fill="FFFFFF"/>
        </w:rPr>
        <w:t xml:space="preserve"> </w:t>
      </w:r>
      <w:r w:rsidR="008022A1">
        <w:rPr>
          <w:rFonts w:ascii="Times New Roman" w:hAnsi="Times New Roman"/>
          <w:sz w:val="28"/>
          <w:szCs w:val="28"/>
          <w:shd w:val="clear" w:color="auto" w:fill="FFFFFF"/>
        </w:rPr>
        <w:t xml:space="preserve"> В</w:t>
      </w:r>
      <w:r w:rsidR="00CA624B">
        <w:rPr>
          <w:rFonts w:ascii="Times New Roman" w:hAnsi="Times New Roman"/>
          <w:sz w:val="28"/>
          <w:szCs w:val="28"/>
          <w:shd w:val="clear" w:color="auto" w:fill="FFFFFF"/>
        </w:rPr>
        <w:t>ыполнение обязанностей по осуществлению первичного воинского учета граждан на территории сельского поселения «</w:t>
      </w:r>
      <w:r w:rsidR="00590C9A">
        <w:rPr>
          <w:rFonts w:ascii="Times New Roman" w:hAnsi="Times New Roman"/>
          <w:sz w:val="28"/>
          <w:szCs w:val="28"/>
          <w:shd w:val="clear" w:color="auto" w:fill="FFFFFF"/>
        </w:rPr>
        <w:t>Краснобор</w:t>
      </w:r>
      <w:r w:rsidR="00CA624B">
        <w:rPr>
          <w:rFonts w:ascii="Times New Roman" w:hAnsi="Times New Roman"/>
          <w:sz w:val="28"/>
          <w:szCs w:val="28"/>
          <w:shd w:val="clear" w:color="auto" w:fill="FFFFFF"/>
        </w:rPr>
        <w:t>» возлагается на инспектора первичного воинского учета администрации сельского п</w:t>
      </w:r>
      <w:r w:rsidR="007C5D52">
        <w:rPr>
          <w:rFonts w:ascii="Times New Roman" w:hAnsi="Times New Roman"/>
          <w:sz w:val="28"/>
          <w:szCs w:val="28"/>
          <w:shd w:val="clear" w:color="auto" w:fill="FFFFFF"/>
        </w:rPr>
        <w:t>оселения «</w:t>
      </w:r>
      <w:r w:rsidR="00590C9A">
        <w:rPr>
          <w:rFonts w:ascii="Times New Roman" w:hAnsi="Times New Roman"/>
          <w:sz w:val="28"/>
          <w:szCs w:val="28"/>
          <w:shd w:val="clear" w:color="auto" w:fill="FFFFFF"/>
        </w:rPr>
        <w:t>Краснобор</w:t>
      </w:r>
      <w:r w:rsidR="007C5D52">
        <w:rPr>
          <w:rFonts w:ascii="Times New Roman" w:hAnsi="Times New Roman"/>
          <w:sz w:val="28"/>
          <w:szCs w:val="28"/>
          <w:shd w:val="clear" w:color="auto" w:fill="FFFFFF"/>
        </w:rPr>
        <w:t xml:space="preserve">». </w:t>
      </w:r>
    </w:p>
    <w:p w:rsidR="007C5D52" w:rsidRDefault="008022A1" w:rsidP="007C5D52">
      <w:pPr>
        <w:tabs>
          <w:tab w:val="left" w:pos="1134"/>
        </w:tabs>
        <w:spacing w:after="0" w:line="240" w:lineRule="auto"/>
        <w:ind w:firstLine="567"/>
        <w:jc w:val="both"/>
        <w:rPr>
          <w:rFonts w:ascii="Times New Roman" w:hAnsi="Times New Roman"/>
          <w:sz w:val="28"/>
          <w:szCs w:val="28"/>
        </w:rPr>
      </w:pPr>
      <w:r w:rsidRPr="008E72BD">
        <w:rPr>
          <w:rFonts w:ascii="Times New Roman" w:hAnsi="Times New Roman"/>
          <w:sz w:val="28"/>
          <w:szCs w:val="28"/>
        </w:rPr>
        <w:t xml:space="preserve">Непосредственное </w:t>
      </w:r>
      <w:r>
        <w:rPr>
          <w:rFonts w:ascii="Times New Roman" w:hAnsi="Times New Roman"/>
          <w:sz w:val="28"/>
          <w:szCs w:val="28"/>
        </w:rPr>
        <w:t>руководство деятельностью инспектора первичног</w:t>
      </w:r>
      <w:r w:rsidR="00B938C3">
        <w:rPr>
          <w:rFonts w:ascii="Times New Roman" w:hAnsi="Times New Roman"/>
          <w:sz w:val="28"/>
          <w:szCs w:val="28"/>
        </w:rPr>
        <w:t>о воинского учета осуществляет г</w:t>
      </w:r>
      <w:r>
        <w:rPr>
          <w:rFonts w:ascii="Times New Roman" w:hAnsi="Times New Roman"/>
          <w:sz w:val="28"/>
          <w:szCs w:val="28"/>
        </w:rPr>
        <w:t>лава сельского поселения «</w:t>
      </w:r>
      <w:r w:rsidR="00590C9A">
        <w:rPr>
          <w:rFonts w:ascii="Times New Roman" w:hAnsi="Times New Roman"/>
          <w:sz w:val="28"/>
          <w:szCs w:val="28"/>
          <w:shd w:val="clear" w:color="auto" w:fill="FFFFFF"/>
        </w:rPr>
        <w:t>Краснобор</w:t>
      </w:r>
      <w:r>
        <w:rPr>
          <w:rFonts w:ascii="Times New Roman" w:hAnsi="Times New Roman"/>
          <w:sz w:val="28"/>
          <w:szCs w:val="28"/>
        </w:rPr>
        <w:t>»</w:t>
      </w:r>
      <w:r w:rsidRPr="008E72BD">
        <w:rPr>
          <w:rFonts w:ascii="Times New Roman" w:hAnsi="Times New Roman"/>
          <w:sz w:val="28"/>
          <w:szCs w:val="28"/>
        </w:rPr>
        <w:t>.</w:t>
      </w:r>
    </w:p>
    <w:p w:rsidR="00FE1B3C" w:rsidRPr="009868FD" w:rsidRDefault="00FE1B3C" w:rsidP="00FE1B3C">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В администрации сельского поселения «</w:t>
      </w:r>
      <w:r w:rsidR="00590C9A">
        <w:rPr>
          <w:sz w:val="28"/>
          <w:szCs w:val="28"/>
          <w:shd w:val="clear" w:color="auto" w:fill="FFFFFF"/>
        </w:rPr>
        <w:t>Краснобор</w:t>
      </w:r>
      <w:r>
        <w:rPr>
          <w:color w:val="000000"/>
          <w:sz w:val="28"/>
          <w:szCs w:val="28"/>
        </w:rPr>
        <w:t xml:space="preserve">» </w:t>
      </w:r>
      <w:r w:rsidRPr="009868FD">
        <w:rPr>
          <w:color w:val="000000"/>
          <w:sz w:val="28"/>
          <w:szCs w:val="28"/>
        </w:rPr>
        <w:t>разрабатываются (ведутся):</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по</w:t>
      </w:r>
      <w:r>
        <w:rPr>
          <w:color w:val="000000"/>
          <w:sz w:val="28"/>
          <w:szCs w:val="28"/>
        </w:rPr>
        <w:t xml:space="preserve">становление </w:t>
      </w:r>
      <w:r w:rsidR="00590C9A">
        <w:rPr>
          <w:color w:val="000000"/>
          <w:sz w:val="28"/>
          <w:szCs w:val="28"/>
        </w:rPr>
        <w:t xml:space="preserve"> «</w:t>
      </w:r>
      <w:r w:rsidRPr="009868FD">
        <w:rPr>
          <w:color w:val="000000"/>
          <w:sz w:val="28"/>
          <w:szCs w:val="28"/>
        </w:rPr>
        <w:t>Об утверждении Положения об организации и осуществлении первичного воинского учета на терри</w:t>
      </w:r>
      <w:r>
        <w:rPr>
          <w:color w:val="000000"/>
          <w:sz w:val="28"/>
          <w:szCs w:val="28"/>
        </w:rPr>
        <w:t>тории сельского  поселения «</w:t>
      </w:r>
      <w:r w:rsidR="00590C9A">
        <w:rPr>
          <w:sz w:val="28"/>
          <w:szCs w:val="28"/>
          <w:shd w:val="clear" w:color="auto" w:fill="FFFFFF"/>
        </w:rPr>
        <w:t>Краснобор</w:t>
      </w:r>
      <w:r>
        <w:rPr>
          <w:color w:val="000000"/>
          <w:sz w:val="28"/>
          <w:szCs w:val="28"/>
        </w:rPr>
        <w:t>»;</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должностные инструкции инспектора первичного учета и должностного лица, его временно замещающего;</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 xml:space="preserve">план работы по осуществлению первичного воинского учета </w:t>
      </w:r>
      <w:r>
        <w:rPr>
          <w:color w:val="000000"/>
          <w:sz w:val="28"/>
          <w:szCs w:val="28"/>
        </w:rPr>
        <w:t>на календарный год</w:t>
      </w:r>
      <w:r w:rsidRPr="009868FD">
        <w:rPr>
          <w:color w:val="000000"/>
          <w:sz w:val="28"/>
          <w:szCs w:val="28"/>
        </w:rPr>
        <w:t>;</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lastRenderedPageBreak/>
        <w:t xml:space="preserve">- </w:t>
      </w:r>
      <w:r w:rsidRPr="009868FD">
        <w:rPr>
          <w:color w:val="000000"/>
          <w:sz w:val="28"/>
          <w:szCs w:val="28"/>
        </w:rPr>
        <w:t>картотека карточек первичного учета, учетных карточек, алфавитных карточек и учетных карт призывников;</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журнал учета алфавитных карточек;</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п</w:t>
      </w:r>
      <w:r w:rsidRPr="008375C8">
        <w:rPr>
          <w:color w:val="000000"/>
          <w:sz w:val="28"/>
          <w:szCs w:val="28"/>
        </w:rPr>
        <w:t>еречень организаций, осуществляющих эксплуатацию жилых помещений, образовательных организаций и иных организаций, находящ</w:t>
      </w:r>
      <w:r>
        <w:rPr>
          <w:color w:val="000000"/>
          <w:sz w:val="28"/>
          <w:szCs w:val="28"/>
        </w:rPr>
        <w:t>ихся на территории сельского  поселения «</w:t>
      </w:r>
      <w:r w:rsidR="00590C9A">
        <w:rPr>
          <w:sz w:val="28"/>
          <w:szCs w:val="28"/>
          <w:shd w:val="clear" w:color="auto" w:fill="FFFFFF"/>
        </w:rPr>
        <w:t>Краснобор</w:t>
      </w:r>
      <w:r>
        <w:rPr>
          <w:color w:val="000000"/>
          <w:sz w:val="28"/>
          <w:szCs w:val="28"/>
        </w:rPr>
        <w:t>»;</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п</w:t>
      </w:r>
      <w:r w:rsidRPr="008375C8">
        <w:rPr>
          <w:color w:val="000000"/>
          <w:sz w:val="28"/>
          <w:szCs w:val="28"/>
        </w:rPr>
        <w:t>лан проведения сверок сведений о воинском учете, содержащихся в документах первичного воинского учета со сведениями, содержащимися в докумен</w:t>
      </w:r>
      <w:r>
        <w:rPr>
          <w:color w:val="000000"/>
          <w:sz w:val="28"/>
          <w:szCs w:val="28"/>
        </w:rPr>
        <w:t>тах воинского учета организаций;</w:t>
      </w:r>
    </w:p>
    <w:p w:rsidR="00590C9A" w:rsidRDefault="00FE1B3C" w:rsidP="00590C9A">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п</w:t>
      </w:r>
      <w:r w:rsidRPr="008375C8">
        <w:rPr>
          <w:color w:val="000000"/>
          <w:sz w:val="28"/>
          <w:szCs w:val="28"/>
        </w:rPr>
        <w:t xml:space="preserve">лан проведения проверок </w:t>
      </w:r>
      <w:r>
        <w:rPr>
          <w:color w:val="000000"/>
          <w:sz w:val="28"/>
          <w:szCs w:val="28"/>
        </w:rPr>
        <w:t>состояния воинского учета в организациях;</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перспективный п</w:t>
      </w:r>
      <w:r w:rsidRPr="008375C8">
        <w:rPr>
          <w:color w:val="000000"/>
          <w:sz w:val="28"/>
          <w:szCs w:val="28"/>
        </w:rPr>
        <w:t xml:space="preserve">лан проведения проверок </w:t>
      </w:r>
      <w:r>
        <w:rPr>
          <w:color w:val="000000"/>
          <w:sz w:val="28"/>
          <w:szCs w:val="28"/>
        </w:rPr>
        <w:t>состояния воинского учета в организациях;</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журнал проверок осуществления первичного воинского учета;</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тетради по обмену инф</w:t>
      </w:r>
      <w:r>
        <w:rPr>
          <w:color w:val="000000"/>
          <w:sz w:val="28"/>
          <w:szCs w:val="28"/>
        </w:rPr>
        <w:t>ормацией военного комиссариата и администрацией сельского поселения</w:t>
      </w:r>
      <w:r w:rsidRPr="009868FD">
        <w:rPr>
          <w:color w:val="000000"/>
          <w:sz w:val="28"/>
          <w:szCs w:val="28"/>
        </w:rPr>
        <w:t>;</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расписки в приеме от граждан документов воинского учета;</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ж</w:t>
      </w:r>
      <w:r w:rsidRPr="008375C8">
        <w:rPr>
          <w:color w:val="000000"/>
          <w:sz w:val="28"/>
          <w:szCs w:val="28"/>
        </w:rPr>
        <w:t>урнал результатов оповещения граждан о выз</w:t>
      </w:r>
      <w:r>
        <w:rPr>
          <w:color w:val="000000"/>
          <w:sz w:val="28"/>
          <w:szCs w:val="28"/>
        </w:rPr>
        <w:t>овах (повестках)  военного комиссариата;</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служебное делопроизводство (отдельное дело) по вопросам осуществления первичного воинского учета и бронирования</w:t>
      </w:r>
      <w:r>
        <w:rPr>
          <w:color w:val="000000"/>
          <w:sz w:val="28"/>
          <w:szCs w:val="28"/>
        </w:rPr>
        <w:t xml:space="preserve"> граждан, пребывающих в запасе;</w:t>
      </w:r>
    </w:p>
    <w:p w:rsidR="0080075B"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справочная информация и наглядная агитация по вопросам воинского учета;</w:t>
      </w:r>
    </w:p>
    <w:p w:rsidR="00FE1B3C" w:rsidRDefault="00FE1B3C" w:rsidP="0080075B">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 </w:t>
      </w:r>
      <w:r w:rsidRPr="009868FD">
        <w:rPr>
          <w:color w:val="000000"/>
          <w:sz w:val="28"/>
          <w:szCs w:val="28"/>
        </w:rPr>
        <w:t>другие документы в соответствии с требованиями, устанавливаемыми федеральными органами исполнительной власти, органами исполнительной власти субъектов Российской Федерации, военными комиссар</w:t>
      </w:r>
      <w:r>
        <w:rPr>
          <w:color w:val="000000"/>
          <w:sz w:val="28"/>
          <w:szCs w:val="28"/>
        </w:rPr>
        <w:t>иатами.</w:t>
      </w:r>
    </w:p>
    <w:p w:rsidR="00B7266E" w:rsidRDefault="00B7266E" w:rsidP="00B7266E">
      <w:pPr>
        <w:pStyle w:val="pboth"/>
        <w:tabs>
          <w:tab w:val="left" w:pos="851"/>
        </w:tabs>
        <w:spacing w:before="0" w:beforeAutospacing="0" w:after="0" w:afterAutospacing="0" w:line="330" w:lineRule="atLeast"/>
        <w:ind w:left="709"/>
        <w:jc w:val="both"/>
        <w:textAlignment w:val="baseline"/>
        <w:rPr>
          <w:color w:val="000000"/>
          <w:sz w:val="28"/>
          <w:szCs w:val="28"/>
        </w:rPr>
      </w:pPr>
    </w:p>
    <w:p w:rsidR="00FE1B3C" w:rsidRPr="008E0BC8" w:rsidRDefault="00FE1B3C" w:rsidP="00B7266E">
      <w:pPr>
        <w:pStyle w:val="pboth"/>
        <w:tabs>
          <w:tab w:val="left" w:pos="851"/>
        </w:tabs>
        <w:spacing w:before="0" w:beforeAutospacing="0" w:after="0" w:afterAutospacing="0" w:line="330" w:lineRule="atLeast"/>
        <w:ind w:firstLine="708"/>
        <w:jc w:val="both"/>
        <w:textAlignment w:val="baseline"/>
        <w:rPr>
          <w:color w:val="000000"/>
          <w:sz w:val="28"/>
          <w:szCs w:val="28"/>
        </w:rPr>
      </w:pPr>
      <w:r>
        <w:rPr>
          <w:color w:val="000000"/>
          <w:sz w:val="28"/>
          <w:szCs w:val="28"/>
        </w:rPr>
        <w:t>Для осуществления первичного воинского учета в администрации сельского поселения «</w:t>
      </w:r>
      <w:r w:rsidR="0080075B">
        <w:rPr>
          <w:sz w:val="28"/>
          <w:szCs w:val="28"/>
          <w:shd w:val="clear" w:color="auto" w:fill="FFFFFF"/>
        </w:rPr>
        <w:t>Краснобор</w:t>
      </w:r>
      <w:r>
        <w:rPr>
          <w:color w:val="000000"/>
          <w:sz w:val="28"/>
          <w:szCs w:val="28"/>
        </w:rPr>
        <w:t xml:space="preserve">» создается запас бланков документов первичного воинского учета из расчета </w:t>
      </w:r>
      <w:r w:rsidRPr="00C67EC0">
        <w:rPr>
          <w:sz w:val="28"/>
          <w:szCs w:val="28"/>
        </w:rPr>
        <w:t>не менее 10%</w:t>
      </w:r>
      <w:r>
        <w:rPr>
          <w:color w:val="000000"/>
          <w:sz w:val="28"/>
          <w:szCs w:val="28"/>
        </w:rPr>
        <w:t xml:space="preserve"> от числа граждан, состоящих на воинском учете.</w:t>
      </w:r>
    </w:p>
    <w:p w:rsidR="00FE1B3C" w:rsidRDefault="00FE1B3C" w:rsidP="007C5D52">
      <w:pPr>
        <w:tabs>
          <w:tab w:val="left" w:pos="1134"/>
        </w:tabs>
        <w:spacing w:after="0" w:line="240" w:lineRule="auto"/>
        <w:ind w:firstLine="567"/>
        <w:jc w:val="both"/>
        <w:rPr>
          <w:rFonts w:ascii="Times New Roman" w:hAnsi="Times New Roman"/>
          <w:sz w:val="28"/>
          <w:szCs w:val="28"/>
        </w:rPr>
      </w:pPr>
    </w:p>
    <w:p w:rsidR="00C1428C" w:rsidRDefault="008022A1" w:rsidP="00C1428C">
      <w:pPr>
        <w:pStyle w:val="a5"/>
        <w:spacing w:before="0" w:beforeAutospacing="0" w:after="0" w:afterAutospacing="0"/>
        <w:ind w:firstLine="708"/>
        <w:jc w:val="both"/>
        <w:rPr>
          <w:color w:val="0B0706"/>
          <w:sz w:val="28"/>
          <w:szCs w:val="28"/>
        </w:rPr>
      </w:pPr>
      <w:r w:rsidRPr="00700323">
        <w:rPr>
          <w:sz w:val="28"/>
          <w:szCs w:val="28"/>
        </w:rPr>
        <w:t>1.</w:t>
      </w:r>
      <w:r w:rsidR="00B7266E">
        <w:rPr>
          <w:sz w:val="28"/>
          <w:szCs w:val="28"/>
        </w:rPr>
        <w:t>4</w:t>
      </w:r>
      <w:r w:rsidRPr="00700323">
        <w:rPr>
          <w:sz w:val="28"/>
          <w:szCs w:val="28"/>
        </w:rPr>
        <w:t>.</w:t>
      </w:r>
      <w:r w:rsidR="007C5D52">
        <w:rPr>
          <w:sz w:val="28"/>
          <w:szCs w:val="28"/>
        </w:rPr>
        <w:t xml:space="preserve"> </w:t>
      </w:r>
      <w:r>
        <w:rPr>
          <w:sz w:val="28"/>
          <w:szCs w:val="28"/>
          <w:shd w:val="clear" w:color="auto" w:fill="FFFFFF"/>
        </w:rPr>
        <w:t>Количество военно-учетных работников  администрации сельского поселения «</w:t>
      </w:r>
      <w:r w:rsidR="0080075B">
        <w:rPr>
          <w:sz w:val="28"/>
          <w:szCs w:val="28"/>
          <w:shd w:val="clear" w:color="auto" w:fill="FFFFFF"/>
        </w:rPr>
        <w:t>Краснобор</w:t>
      </w:r>
      <w:r>
        <w:rPr>
          <w:sz w:val="28"/>
          <w:szCs w:val="28"/>
          <w:shd w:val="clear" w:color="auto" w:fill="FFFFFF"/>
        </w:rPr>
        <w:t>»</w:t>
      </w:r>
      <w:r w:rsidR="00A316A5">
        <w:rPr>
          <w:sz w:val="28"/>
          <w:szCs w:val="28"/>
          <w:shd w:val="clear" w:color="auto" w:fill="FFFFFF"/>
        </w:rPr>
        <w:t xml:space="preserve"> определяется ежегодно</w:t>
      </w:r>
      <w:r w:rsidR="00A316A5" w:rsidRPr="004264A6">
        <w:rPr>
          <w:sz w:val="28"/>
          <w:szCs w:val="28"/>
          <w:shd w:val="clear" w:color="auto" w:fill="FFFFFF"/>
        </w:rPr>
        <w:t xml:space="preserve"> исходя из количества граждан, состоящих на воинско</w:t>
      </w:r>
      <w:r w:rsidR="00A316A5">
        <w:rPr>
          <w:sz w:val="28"/>
          <w:szCs w:val="28"/>
          <w:shd w:val="clear" w:color="auto" w:fill="FFFFFF"/>
        </w:rPr>
        <w:t>м учете</w:t>
      </w:r>
      <w:r w:rsidR="00A316A5" w:rsidRPr="004264A6">
        <w:rPr>
          <w:sz w:val="28"/>
          <w:szCs w:val="28"/>
          <w:shd w:val="clear" w:color="auto" w:fill="FFFFFF"/>
        </w:rPr>
        <w:t xml:space="preserve">, по состоянию на 31 декабря предшествующего года с применением норм, указанных в </w:t>
      </w:r>
      <w:hyperlink r:id="rId9" w:anchor="dst100039" w:history="1">
        <w:r w:rsidR="00A316A5" w:rsidRPr="00A316A5">
          <w:rPr>
            <w:rStyle w:val="a7"/>
            <w:color w:val="auto"/>
            <w:sz w:val="28"/>
            <w:szCs w:val="28"/>
            <w:u w:val="none"/>
          </w:rPr>
          <w:t>пункте 10</w:t>
        </w:r>
      </w:hyperlink>
      <w:r w:rsidR="00A316A5" w:rsidRPr="004264A6">
        <w:rPr>
          <w:sz w:val="28"/>
          <w:szCs w:val="28"/>
          <w:shd w:val="clear" w:color="auto" w:fill="FFFFFF"/>
        </w:rPr>
        <w:t xml:space="preserve">  Положения</w:t>
      </w:r>
      <w:r w:rsidR="00A316A5">
        <w:rPr>
          <w:sz w:val="28"/>
          <w:szCs w:val="28"/>
          <w:shd w:val="clear" w:color="auto" w:fill="FFFFFF"/>
        </w:rPr>
        <w:t xml:space="preserve"> о воинском учете, </w:t>
      </w:r>
      <w:r w:rsidR="00A316A5" w:rsidRPr="004264A6">
        <w:rPr>
          <w:sz w:val="28"/>
          <w:szCs w:val="28"/>
          <w:shd w:val="clear" w:color="auto" w:fill="FFFFFF"/>
        </w:rPr>
        <w:t>утвержденного постановлением Правительства Российско</w:t>
      </w:r>
      <w:r w:rsidR="0080075B">
        <w:rPr>
          <w:sz w:val="28"/>
          <w:szCs w:val="28"/>
          <w:shd w:val="clear" w:color="auto" w:fill="FFFFFF"/>
        </w:rPr>
        <w:t>й Федерации от 27 ноября 2006 года</w:t>
      </w:r>
      <w:r w:rsidR="00C1428C">
        <w:rPr>
          <w:sz w:val="28"/>
          <w:szCs w:val="28"/>
          <w:shd w:val="clear" w:color="auto" w:fill="FFFFFF"/>
        </w:rPr>
        <w:t xml:space="preserve"> № 719 </w:t>
      </w:r>
      <w:r w:rsidR="00C1428C">
        <w:rPr>
          <w:color w:val="0B0706"/>
          <w:sz w:val="28"/>
          <w:szCs w:val="28"/>
        </w:rPr>
        <w:t xml:space="preserve">2006 </w:t>
      </w:r>
      <w:r w:rsidR="00C1428C" w:rsidRPr="006113AF">
        <w:rPr>
          <w:color w:val="0B0706"/>
          <w:sz w:val="28"/>
          <w:szCs w:val="28"/>
        </w:rPr>
        <w:t>«Об утверждении Положения о воинском учете»</w:t>
      </w:r>
      <w:r w:rsidR="00C1428C">
        <w:rPr>
          <w:color w:val="0B0706"/>
          <w:sz w:val="28"/>
          <w:szCs w:val="28"/>
        </w:rPr>
        <w:t xml:space="preserve"> (далее – постановление </w:t>
      </w:r>
      <w:r w:rsidR="00C1428C" w:rsidRPr="004264A6">
        <w:rPr>
          <w:sz w:val="28"/>
          <w:szCs w:val="28"/>
          <w:shd w:val="clear" w:color="auto" w:fill="FFFFFF"/>
        </w:rPr>
        <w:t>Правительства</w:t>
      </w:r>
      <w:r w:rsidR="00C1428C">
        <w:rPr>
          <w:color w:val="0B0706"/>
          <w:sz w:val="28"/>
          <w:szCs w:val="28"/>
        </w:rPr>
        <w:t xml:space="preserve"> РФ </w:t>
      </w:r>
      <w:r w:rsidR="00C1428C">
        <w:rPr>
          <w:color w:val="0B0706"/>
          <w:sz w:val="28"/>
          <w:szCs w:val="28"/>
        </w:rPr>
        <w:br/>
        <w:t>№ 719)</w:t>
      </w:r>
      <w:r w:rsidR="00C1428C" w:rsidRPr="006113AF">
        <w:rPr>
          <w:color w:val="0B0706"/>
          <w:sz w:val="28"/>
          <w:szCs w:val="28"/>
        </w:rPr>
        <w:t>.</w:t>
      </w:r>
    </w:p>
    <w:p w:rsidR="008022A1" w:rsidRPr="004264A6" w:rsidRDefault="008022A1" w:rsidP="007C5D52">
      <w:pPr>
        <w:tabs>
          <w:tab w:val="left" w:pos="1134"/>
        </w:tabs>
        <w:spacing w:after="0" w:line="240" w:lineRule="auto"/>
        <w:ind w:firstLine="567"/>
        <w:jc w:val="both"/>
        <w:rPr>
          <w:rFonts w:ascii="Times New Roman" w:hAnsi="Times New Roman"/>
          <w:sz w:val="28"/>
          <w:szCs w:val="28"/>
          <w:shd w:val="clear" w:color="auto" w:fill="FFFFFF"/>
        </w:rPr>
      </w:pPr>
    </w:p>
    <w:p w:rsidR="006113AF" w:rsidRPr="006113AF" w:rsidRDefault="00A316A5" w:rsidP="00A316A5">
      <w:pPr>
        <w:pStyle w:val="a5"/>
        <w:spacing w:before="240" w:beforeAutospacing="0" w:after="240" w:afterAutospacing="0"/>
        <w:rPr>
          <w:color w:val="0B0706"/>
          <w:sz w:val="28"/>
          <w:szCs w:val="28"/>
        </w:rPr>
      </w:pPr>
      <w:r>
        <w:rPr>
          <w:rFonts w:eastAsia="Calibri"/>
          <w:sz w:val="28"/>
          <w:szCs w:val="28"/>
          <w:lang w:eastAsia="en-US"/>
        </w:rPr>
        <w:t xml:space="preserve">                                           </w:t>
      </w:r>
      <w:r w:rsidR="006113AF" w:rsidRPr="006113AF">
        <w:rPr>
          <w:rStyle w:val="a6"/>
          <w:rFonts w:eastAsia="SimSun"/>
          <w:color w:val="0B0706"/>
          <w:sz w:val="28"/>
          <w:szCs w:val="28"/>
        </w:rPr>
        <w:t>2</w:t>
      </w:r>
      <w:r w:rsidR="006113AF" w:rsidRPr="006113AF">
        <w:rPr>
          <w:color w:val="0B0706"/>
          <w:sz w:val="28"/>
          <w:szCs w:val="28"/>
        </w:rPr>
        <w:t xml:space="preserve">. </w:t>
      </w:r>
      <w:r w:rsidR="006113AF" w:rsidRPr="006113AF">
        <w:rPr>
          <w:rStyle w:val="a6"/>
          <w:rFonts w:eastAsia="SimSun"/>
          <w:color w:val="0B0706"/>
          <w:sz w:val="28"/>
          <w:szCs w:val="28"/>
        </w:rPr>
        <w:t>Основные задачи</w:t>
      </w:r>
    </w:p>
    <w:p w:rsidR="00B06387" w:rsidRDefault="006113AF" w:rsidP="00C67EC0">
      <w:pPr>
        <w:pStyle w:val="a5"/>
        <w:spacing w:before="0" w:beforeAutospacing="0" w:after="0" w:afterAutospacing="0"/>
        <w:ind w:firstLine="708"/>
        <w:jc w:val="both"/>
        <w:rPr>
          <w:color w:val="0B0706"/>
          <w:sz w:val="28"/>
          <w:szCs w:val="28"/>
        </w:rPr>
      </w:pPr>
      <w:r w:rsidRPr="006113AF">
        <w:rPr>
          <w:color w:val="0B0706"/>
          <w:sz w:val="28"/>
          <w:szCs w:val="28"/>
        </w:rPr>
        <w:t>2.1 Основными задачами первичного воинского учета являются:</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lastRenderedPageBreak/>
        <w:t>а) осуществление сбора, хранение и обработка сведений, содержащихся в документах первичного воинского учета, в порядке, установленном законодательством Российской Федерации в области персональных данных и Положением о воинском учете. Состав сведений, содержащихся в документах первичного воинского учета, и форма учета таких сведений определяются Положением о воинском учете;</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б) поддержание сведений, содержащихся в документах первичного воинского учета, в актуальном состоянии и обеспечение поддержания в актуальном состоянии сведений, содержащихся в документах воинского учета, при этом информация об изменении сведения, содержащихся в документах воинского учета, должна направляться в военный комиссариат в двухнедельный срок со дня ее получения;</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в) направление в двухнедельный срок по запросам военного комиссариата необходимые для занесения в документы воинского учета сведения о гражданах, поступающих на воинский учет, состоящих на воинском учете, а также не состоящих, но обязанных состоять на воинском учете;</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 xml:space="preserve">г) организация постановки на воинский учет, снятие с воинского учета и внесение изменений в документы воинского учета граждан, обязанных состоять на воинском учете, при их переезде на новое место жительства, расположенное в </w:t>
      </w:r>
      <w:r w:rsidRPr="00C1428C">
        <w:rPr>
          <w:color w:val="0B0706"/>
          <w:sz w:val="28"/>
          <w:szCs w:val="28"/>
        </w:rPr>
        <w:t>пределах территории муниципального образования, место пребывания</w:t>
      </w:r>
      <w:r w:rsidR="00876F58" w:rsidRPr="00C1428C">
        <w:rPr>
          <w:sz w:val="28"/>
          <w:szCs w:val="28"/>
        </w:rPr>
        <w:t xml:space="preserve">, в том числе не подтвержденные регистрацией по месту жительства и (или) месту пребывания, </w:t>
      </w:r>
      <w:r w:rsidRPr="00C1428C">
        <w:rPr>
          <w:color w:val="0B0706"/>
          <w:sz w:val="28"/>
          <w:szCs w:val="28"/>
        </w:rPr>
        <w:t xml:space="preserve"> либо выезде из Российской Федерации на срок более шести месяцев</w:t>
      </w:r>
      <w:r w:rsidRPr="006113AF">
        <w:rPr>
          <w:color w:val="0B0706"/>
          <w:sz w:val="28"/>
          <w:szCs w:val="28"/>
        </w:rPr>
        <w:t xml:space="preserve"> или въезде в Российскую Федерацию;</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д) осуществление сбора информации о прохождении гражданами медицинского обследования при первоначальной постановке на воинский учет, призыве или поступлении на военную службу по контракту, поступлении в мобилизационный людской резерв, поступлении в военные образовательные учреждения профессионального образования, призыве на военные сборы, медицинского переосвидетельствования ранее признанных ограниченно годным к военной службе по состоянию здоровья;</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е) представление в военный комиссар</w:t>
      </w:r>
      <w:r w:rsidR="00B06387">
        <w:rPr>
          <w:color w:val="0B0706"/>
          <w:sz w:val="28"/>
          <w:szCs w:val="28"/>
        </w:rPr>
        <w:t>иат ежегодно до 1 октября списков</w:t>
      </w:r>
      <w:r w:rsidRPr="006113AF">
        <w:rPr>
          <w:color w:val="0B0706"/>
          <w:sz w:val="28"/>
          <w:szCs w:val="28"/>
        </w:rPr>
        <w:t xml:space="preserve"> граждан мужского пола, достигших возраста 15 лет, и граждан мужского пола, достигших возраста 16 лет</w:t>
      </w:r>
      <w:r w:rsidR="00B06387">
        <w:rPr>
          <w:color w:val="0B0706"/>
          <w:sz w:val="28"/>
          <w:szCs w:val="28"/>
        </w:rPr>
        <w:t>, а до 1 ноября – списков</w:t>
      </w:r>
      <w:r w:rsidRPr="006113AF">
        <w:rPr>
          <w:color w:val="0B0706"/>
          <w:sz w:val="28"/>
          <w:szCs w:val="28"/>
        </w:rPr>
        <w:t xml:space="preserve"> граждан мужского пола, подлежащих первоначальной постановке на воинский учет в следующем году, по форме, установленной Положением о воинском учете;</w:t>
      </w:r>
    </w:p>
    <w:p w:rsidR="00B06387"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ж) организация своевременного оповещения граждан о вызовах (повестках) военных комиссариатов по вопросам воинского учета;</w:t>
      </w:r>
    </w:p>
    <w:p w:rsidR="006113AF" w:rsidRDefault="006113AF" w:rsidP="00B06387">
      <w:pPr>
        <w:pStyle w:val="a5"/>
        <w:spacing w:before="0" w:beforeAutospacing="0" w:after="0" w:afterAutospacing="0"/>
        <w:ind w:firstLine="360"/>
        <w:jc w:val="both"/>
        <w:rPr>
          <w:color w:val="0B0706"/>
          <w:sz w:val="28"/>
          <w:szCs w:val="28"/>
        </w:rPr>
      </w:pPr>
      <w:r w:rsidRPr="006113AF">
        <w:rPr>
          <w:color w:val="0B0706"/>
          <w:sz w:val="28"/>
          <w:szCs w:val="28"/>
        </w:rPr>
        <w:t>з) ведение приема граж</w:t>
      </w:r>
      <w:r w:rsidR="00B06387">
        <w:rPr>
          <w:color w:val="0B0706"/>
          <w:sz w:val="28"/>
          <w:szCs w:val="28"/>
        </w:rPr>
        <w:t>дан по вопросам воинского учета.</w:t>
      </w:r>
    </w:p>
    <w:p w:rsidR="006113AF" w:rsidRPr="006113AF" w:rsidRDefault="006113AF" w:rsidP="00B06387">
      <w:pPr>
        <w:pStyle w:val="a5"/>
        <w:spacing w:before="240" w:beforeAutospacing="0" w:after="240" w:afterAutospacing="0"/>
        <w:jc w:val="center"/>
        <w:rPr>
          <w:color w:val="0B0706"/>
          <w:sz w:val="28"/>
          <w:szCs w:val="28"/>
        </w:rPr>
      </w:pPr>
      <w:r w:rsidRPr="006113AF">
        <w:rPr>
          <w:rStyle w:val="a6"/>
          <w:rFonts w:eastAsia="SimSun"/>
          <w:color w:val="0B0706"/>
          <w:sz w:val="28"/>
          <w:szCs w:val="28"/>
        </w:rPr>
        <w:t>3. Основные функции первичного воинского учета</w:t>
      </w:r>
    </w:p>
    <w:p w:rsidR="00C1428C" w:rsidRDefault="006113AF" w:rsidP="00C1428C">
      <w:pPr>
        <w:pStyle w:val="a5"/>
        <w:spacing w:before="0" w:beforeAutospacing="0" w:after="0" w:afterAutospacing="0"/>
        <w:ind w:firstLine="708"/>
        <w:jc w:val="both"/>
        <w:rPr>
          <w:color w:val="0B0706"/>
          <w:sz w:val="28"/>
          <w:szCs w:val="28"/>
        </w:rPr>
      </w:pPr>
      <w:r w:rsidRPr="006113AF">
        <w:rPr>
          <w:color w:val="0B0706"/>
          <w:sz w:val="28"/>
          <w:szCs w:val="28"/>
        </w:rPr>
        <w:t xml:space="preserve">3.1. При осуществлении полномочий </w:t>
      </w:r>
      <w:r w:rsidR="0078368E">
        <w:rPr>
          <w:color w:val="0B0706"/>
          <w:sz w:val="28"/>
          <w:szCs w:val="28"/>
        </w:rPr>
        <w:t xml:space="preserve">первичного воинского учета инспектор  </w:t>
      </w:r>
      <w:r w:rsidRPr="006113AF">
        <w:rPr>
          <w:color w:val="0B0706"/>
          <w:sz w:val="28"/>
          <w:szCs w:val="28"/>
        </w:rPr>
        <w:t xml:space="preserve"> </w:t>
      </w:r>
      <w:r w:rsidR="00C67EC0">
        <w:rPr>
          <w:color w:val="0B0706"/>
          <w:sz w:val="28"/>
          <w:szCs w:val="28"/>
        </w:rPr>
        <w:t xml:space="preserve">первичного </w:t>
      </w:r>
      <w:r w:rsidR="00B06387">
        <w:rPr>
          <w:color w:val="0B0706"/>
          <w:sz w:val="28"/>
          <w:szCs w:val="28"/>
        </w:rPr>
        <w:t xml:space="preserve">воинского учета </w:t>
      </w:r>
      <w:r w:rsidR="0078368E">
        <w:rPr>
          <w:color w:val="0B0706"/>
          <w:sz w:val="28"/>
          <w:szCs w:val="28"/>
        </w:rPr>
        <w:t>администрации сельского поселения «</w:t>
      </w:r>
      <w:r w:rsidR="00C1428C">
        <w:rPr>
          <w:sz w:val="28"/>
          <w:szCs w:val="28"/>
          <w:shd w:val="clear" w:color="auto" w:fill="FFFFFF"/>
        </w:rPr>
        <w:t>Краснобор</w:t>
      </w:r>
      <w:r w:rsidR="0078368E">
        <w:rPr>
          <w:color w:val="0B0706"/>
          <w:sz w:val="28"/>
          <w:szCs w:val="28"/>
        </w:rPr>
        <w:t xml:space="preserve">» </w:t>
      </w:r>
      <w:r w:rsidRPr="006113AF">
        <w:rPr>
          <w:color w:val="0B0706"/>
          <w:sz w:val="28"/>
          <w:szCs w:val="28"/>
        </w:rPr>
        <w:t xml:space="preserve">исполняет обязанности в соответствии с Федеральным законом </w:t>
      </w:r>
      <w:r w:rsidR="00C67EC0">
        <w:rPr>
          <w:color w:val="0B0706"/>
          <w:sz w:val="28"/>
          <w:szCs w:val="28"/>
        </w:rPr>
        <w:t xml:space="preserve">  </w:t>
      </w:r>
      <w:r w:rsidR="00C1428C">
        <w:rPr>
          <w:color w:val="0B0706"/>
          <w:sz w:val="28"/>
          <w:szCs w:val="28"/>
        </w:rPr>
        <w:t>от 28.03.1998 года</w:t>
      </w:r>
      <w:r w:rsidR="00C1428C" w:rsidRPr="00A316A5">
        <w:rPr>
          <w:color w:val="0B0706"/>
          <w:sz w:val="28"/>
          <w:szCs w:val="28"/>
        </w:rPr>
        <w:t xml:space="preserve"> № 53-ФЗ </w:t>
      </w:r>
      <w:r w:rsidRPr="006113AF">
        <w:rPr>
          <w:color w:val="0B0706"/>
          <w:sz w:val="28"/>
          <w:szCs w:val="28"/>
        </w:rPr>
        <w:t>«О воинской обязанности и военной службе»</w:t>
      </w:r>
      <w:r w:rsidR="00C1428C">
        <w:rPr>
          <w:color w:val="0B0706"/>
          <w:sz w:val="28"/>
          <w:szCs w:val="28"/>
        </w:rPr>
        <w:t xml:space="preserve"> </w:t>
      </w:r>
      <w:r w:rsidR="00C1428C">
        <w:rPr>
          <w:color w:val="0B0706"/>
          <w:sz w:val="28"/>
          <w:szCs w:val="28"/>
        </w:rPr>
        <w:lastRenderedPageBreak/>
        <w:t>(далее – Федеральный закон № 53-ФЗ)</w:t>
      </w:r>
      <w:r w:rsidRPr="006113AF">
        <w:rPr>
          <w:color w:val="0B0706"/>
          <w:sz w:val="28"/>
          <w:szCs w:val="28"/>
        </w:rPr>
        <w:t xml:space="preserve"> и постановлением Правительства </w:t>
      </w:r>
      <w:r w:rsidR="00C1428C">
        <w:rPr>
          <w:color w:val="0B0706"/>
          <w:sz w:val="28"/>
          <w:szCs w:val="28"/>
        </w:rPr>
        <w:t>РФ № 719.</w:t>
      </w:r>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3.1.1. </w:t>
      </w:r>
      <w:r w:rsidR="0078368E">
        <w:rPr>
          <w:color w:val="000000"/>
          <w:sz w:val="28"/>
          <w:szCs w:val="28"/>
        </w:rPr>
        <w:t>Первичному в</w:t>
      </w:r>
      <w:r w:rsidR="00FF7EEF">
        <w:rPr>
          <w:color w:val="000000"/>
          <w:sz w:val="28"/>
          <w:szCs w:val="28"/>
        </w:rPr>
        <w:t>оинском</w:t>
      </w:r>
      <w:r w:rsidR="0078368E">
        <w:rPr>
          <w:color w:val="000000"/>
          <w:sz w:val="28"/>
          <w:szCs w:val="28"/>
        </w:rPr>
        <w:t xml:space="preserve">у учету в </w:t>
      </w:r>
      <w:r w:rsidR="00FF7EEF">
        <w:rPr>
          <w:color w:val="000000"/>
          <w:sz w:val="28"/>
          <w:szCs w:val="28"/>
        </w:rPr>
        <w:t xml:space="preserve"> адм</w:t>
      </w:r>
      <w:r w:rsidR="0078368E">
        <w:rPr>
          <w:color w:val="000000"/>
          <w:sz w:val="28"/>
          <w:szCs w:val="28"/>
        </w:rPr>
        <w:t xml:space="preserve">инистрации сельского поселения </w:t>
      </w:r>
      <w:r w:rsidR="00FF7EEF">
        <w:rPr>
          <w:color w:val="000000"/>
          <w:sz w:val="28"/>
          <w:szCs w:val="28"/>
        </w:rPr>
        <w:t xml:space="preserve"> </w:t>
      </w:r>
      <w:r w:rsidR="0078368E">
        <w:rPr>
          <w:color w:val="000000"/>
          <w:sz w:val="28"/>
          <w:szCs w:val="28"/>
        </w:rPr>
        <w:t>«</w:t>
      </w:r>
      <w:r w:rsidR="00C1428C">
        <w:rPr>
          <w:sz w:val="28"/>
          <w:szCs w:val="28"/>
          <w:shd w:val="clear" w:color="auto" w:fill="FFFFFF"/>
        </w:rPr>
        <w:t>Краснобор</w:t>
      </w:r>
      <w:r w:rsidR="00FF7EEF">
        <w:rPr>
          <w:color w:val="000000"/>
          <w:sz w:val="28"/>
          <w:szCs w:val="28"/>
        </w:rPr>
        <w:t>» подлежат</w:t>
      </w:r>
      <w:r w:rsidR="00FF7EEF" w:rsidRPr="00FF7EEF">
        <w:rPr>
          <w:color w:val="000000"/>
          <w:sz w:val="28"/>
          <w:szCs w:val="28"/>
        </w:rPr>
        <w:t>:</w:t>
      </w:r>
      <w:bookmarkStart w:id="0" w:name="100032"/>
      <w:bookmarkEnd w:id="0"/>
    </w:p>
    <w:p w:rsidR="00C1428C" w:rsidRDefault="00285E4E" w:rsidP="00C1428C">
      <w:pPr>
        <w:pStyle w:val="a5"/>
        <w:spacing w:before="0" w:beforeAutospacing="0" w:after="0" w:afterAutospacing="0"/>
        <w:ind w:firstLine="708"/>
        <w:jc w:val="both"/>
        <w:rPr>
          <w:color w:val="000000"/>
          <w:sz w:val="28"/>
          <w:szCs w:val="28"/>
        </w:rPr>
      </w:pPr>
      <w:r>
        <w:rPr>
          <w:color w:val="000000"/>
          <w:sz w:val="28"/>
          <w:szCs w:val="28"/>
        </w:rPr>
        <w:t>а</w:t>
      </w:r>
      <w:r w:rsidR="00FF7EEF" w:rsidRPr="00FF7EEF">
        <w:rPr>
          <w:color w:val="000000"/>
          <w:sz w:val="28"/>
          <w:szCs w:val="28"/>
        </w:rPr>
        <w:t>) граждане мужского пола в возрасте от 18 до 27 лет, обязанные состоять на воинском учете и не пребывающие в запасе (далее - призывники);</w:t>
      </w:r>
      <w:bookmarkStart w:id="1" w:name="100033"/>
      <w:bookmarkEnd w:id="1"/>
    </w:p>
    <w:p w:rsidR="00C1428C" w:rsidRDefault="00285E4E" w:rsidP="00C1428C">
      <w:pPr>
        <w:pStyle w:val="a5"/>
        <w:spacing w:before="0" w:beforeAutospacing="0" w:after="0" w:afterAutospacing="0"/>
        <w:ind w:firstLine="708"/>
        <w:jc w:val="both"/>
        <w:rPr>
          <w:color w:val="000000"/>
          <w:sz w:val="28"/>
          <w:szCs w:val="28"/>
        </w:rPr>
      </w:pPr>
      <w:r>
        <w:rPr>
          <w:color w:val="000000"/>
          <w:sz w:val="28"/>
          <w:szCs w:val="28"/>
        </w:rPr>
        <w:t>б</w:t>
      </w:r>
      <w:r w:rsidR="00FF7EEF" w:rsidRPr="00FF7EEF">
        <w:rPr>
          <w:color w:val="000000"/>
          <w:sz w:val="28"/>
          <w:szCs w:val="28"/>
        </w:rPr>
        <w:t>) граждане, пребывающие в запасе (далее - военнообязанные):</w:t>
      </w:r>
      <w:bookmarkStart w:id="2" w:name="100034"/>
      <w:bookmarkEnd w:id="2"/>
    </w:p>
    <w:p w:rsidR="00C1428C" w:rsidRDefault="00285E4E" w:rsidP="00C1428C">
      <w:pPr>
        <w:pStyle w:val="a5"/>
        <w:spacing w:before="0" w:beforeAutospacing="0" w:after="0" w:afterAutospacing="0"/>
        <w:ind w:firstLine="708"/>
        <w:jc w:val="both"/>
        <w:rPr>
          <w:color w:val="000000"/>
          <w:sz w:val="28"/>
          <w:szCs w:val="28"/>
        </w:rPr>
      </w:pPr>
      <w:r>
        <w:rPr>
          <w:color w:val="000000"/>
          <w:sz w:val="28"/>
          <w:szCs w:val="28"/>
        </w:rPr>
        <w:t>-</w:t>
      </w:r>
      <w:r w:rsidR="001838D6">
        <w:rPr>
          <w:color w:val="000000"/>
          <w:sz w:val="28"/>
          <w:szCs w:val="28"/>
        </w:rPr>
        <w:t xml:space="preserve"> </w:t>
      </w:r>
      <w:r w:rsidR="00FF7EEF" w:rsidRPr="00FF7EEF">
        <w:rPr>
          <w:color w:val="000000"/>
          <w:sz w:val="28"/>
          <w:szCs w:val="28"/>
        </w:rPr>
        <w:t>мужского пола</w:t>
      </w:r>
      <w:r>
        <w:rPr>
          <w:color w:val="000000"/>
          <w:sz w:val="28"/>
          <w:szCs w:val="28"/>
        </w:rPr>
        <w:t>, пребывающие в запасе;</w:t>
      </w:r>
      <w:bookmarkStart w:id="3" w:name="100035"/>
      <w:bookmarkEnd w:id="3"/>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w:t>
      </w:r>
      <w:r w:rsidR="00285E4E">
        <w:rPr>
          <w:color w:val="000000"/>
          <w:sz w:val="28"/>
          <w:szCs w:val="28"/>
        </w:rPr>
        <w:t xml:space="preserve"> </w:t>
      </w:r>
      <w:r w:rsidR="00FF7EEF" w:rsidRPr="00FF7EEF">
        <w:rPr>
          <w:color w:val="000000"/>
          <w:sz w:val="28"/>
          <w:szCs w:val="28"/>
        </w:rPr>
        <w:t>уволенные с военной службы с зачислением в запас Вооруженных Сил Российской Федерации;</w:t>
      </w:r>
      <w:bookmarkStart w:id="4" w:name="100036"/>
      <w:bookmarkEnd w:id="4"/>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w:t>
      </w:r>
      <w:bookmarkStart w:id="5" w:name="100037"/>
      <w:bookmarkEnd w:id="5"/>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w:t>
      </w:r>
      <w:r w:rsidR="00FF7EEF" w:rsidRPr="00FF7EEF">
        <w:rPr>
          <w:color w:val="000000"/>
          <w:sz w:val="28"/>
          <w:szCs w:val="28"/>
        </w:rPr>
        <w:t>успешно завершившие обучение в военной образовательной организации высшего образования по программам военной подготовки сержантов, старшин запаса либо программам военной подготовки солдат, матросов запаса;</w:t>
      </w:r>
      <w:bookmarkStart w:id="6" w:name="100038"/>
      <w:bookmarkEnd w:id="6"/>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не прошедшие военную службу в связи с освобождением от призыва на военную службу;</w:t>
      </w:r>
      <w:bookmarkStart w:id="7" w:name="100039"/>
      <w:bookmarkEnd w:id="7"/>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не прошедшие военную службу в связи с предоставлением отсрочек от призыва на военную службу или отменой призывной комиссией субъекта Российской Федерации решения нижестоящей призывной комиссии по достижении ими возраста 27 лет;</w:t>
      </w:r>
      <w:bookmarkStart w:id="8" w:name="100040"/>
      <w:bookmarkEnd w:id="8"/>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не подлежавшие призыву на военную службу по достижении ими возраста 27 лет;</w:t>
      </w:r>
      <w:bookmarkStart w:id="9" w:name="100041"/>
      <w:bookmarkEnd w:id="9"/>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не прошедшие военную службу по призыву, не имея на то законных оснований, в соответствии с заключением призывной комиссии по достижении ими возраста 27 лет;</w:t>
      </w:r>
    </w:p>
    <w:p w:rsidR="00C1428C" w:rsidRDefault="00285E4E"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Pr="00285E4E">
        <w:rPr>
          <w:color w:val="000000"/>
          <w:sz w:val="28"/>
          <w:szCs w:val="28"/>
        </w:rPr>
        <w:t>прошедшие альтернативную гражданскую службу</w:t>
      </w:r>
      <w:r>
        <w:rPr>
          <w:color w:val="000000"/>
          <w:sz w:val="28"/>
          <w:szCs w:val="28"/>
        </w:rPr>
        <w:t>;</w:t>
      </w:r>
      <w:bookmarkStart w:id="10" w:name="100042"/>
      <w:bookmarkEnd w:id="10"/>
    </w:p>
    <w:p w:rsidR="00C1428C" w:rsidRDefault="001838D6"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уволенные с военной службы без постановки на воинский учет и в последующем поставленные на воинский учет в военных комиссариатах;</w:t>
      </w:r>
      <w:r w:rsidR="00285E4E">
        <w:rPr>
          <w:color w:val="000000"/>
          <w:sz w:val="28"/>
          <w:szCs w:val="28"/>
        </w:rPr>
        <w:t xml:space="preserve"> </w:t>
      </w:r>
      <w:bookmarkStart w:id="11" w:name="100043"/>
      <w:bookmarkStart w:id="12" w:name="100044"/>
      <w:bookmarkEnd w:id="11"/>
      <w:bookmarkEnd w:id="12"/>
    </w:p>
    <w:p w:rsidR="00C1428C" w:rsidRDefault="00285E4E" w:rsidP="00C1428C">
      <w:pPr>
        <w:pStyle w:val="a5"/>
        <w:spacing w:before="0" w:beforeAutospacing="0" w:after="0" w:afterAutospacing="0"/>
        <w:ind w:firstLine="708"/>
        <w:jc w:val="both"/>
        <w:rPr>
          <w:color w:val="000000"/>
          <w:sz w:val="28"/>
          <w:szCs w:val="28"/>
        </w:rPr>
      </w:pPr>
      <w:r>
        <w:rPr>
          <w:color w:val="000000"/>
          <w:sz w:val="28"/>
          <w:szCs w:val="28"/>
        </w:rPr>
        <w:t xml:space="preserve">- </w:t>
      </w:r>
      <w:r w:rsidR="00FF7EEF" w:rsidRPr="00FF7EEF">
        <w:rPr>
          <w:color w:val="000000"/>
          <w:sz w:val="28"/>
          <w:szCs w:val="28"/>
        </w:rPr>
        <w:t xml:space="preserve">женского пола, </w:t>
      </w:r>
      <w:r w:rsidR="001838D6">
        <w:rPr>
          <w:color w:val="000000"/>
          <w:sz w:val="28"/>
          <w:szCs w:val="28"/>
        </w:rPr>
        <w:t xml:space="preserve"> имеющие</w:t>
      </w:r>
      <w:r w:rsidR="00FF7EEF" w:rsidRPr="00FF7EEF">
        <w:rPr>
          <w:color w:val="000000"/>
          <w:sz w:val="28"/>
          <w:szCs w:val="28"/>
        </w:rPr>
        <w:t xml:space="preserve"> военно-учетную специальность, </w:t>
      </w:r>
      <w:r w:rsidR="00FF7EEF">
        <w:rPr>
          <w:color w:val="000000"/>
          <w:sz w:val="28"/>
          <w:szCs w:val="28"/>
        </w:rPr>
        <w:t>при наличии которой граждане женского пола подлежат постановке на воинский учет</w:t>
      </w:r>
      <w:r w:rsidR="00FF7EEF" w:rsidRPr="00FF7EEF">
        <w:rPr>
          <w:color w:val="000000"/>
          <w:sz w:val="28"/>
          <w:szCs w:val="28"/>
        </w:rPr>
        <w:t>.</w:t>
      </w:r>
      <w:bookmarkStart w:id="13" w:name="100045"/>
      <w:bookmarkEnd w:id="13"/>
    </w:p>
    <w:p w:rsidR="00C1428C" w:rsidRDefault="00285E4E" w:rsidP="00C1428C">
      <w:pPr>
        <w:pStyle w:val="a5"/>
        <w:spacing w:before="0" w:beforeAutospacing="0" w:after="0" w:afterAutospacing="0"/>
        <w:ind w:firstLine="708"/>
        <w:jc w:val="both"/>
        <w:rPr>
          <w:color w:val="000000"/>
          <w:sz w:val="28"/>
          <w:szCs w:val="28"/>
        </w:rPr>
      </w:pPr>
      <w:r>
        <w:rPr>
          <w:color w:val="000000"/>
          <w:sz w:val="28"/>
          <w:szCs w:val="28"/>
        </w:rPr>
        <w:t xml:space="preserve">3.1.2. </w:t>
      </w:r>
      <w:r w:rsidR="00FF7EEF" w:rsidRPr="00FF7EEF">
        <w:rPr>
          <w:color w:val="000000"/>
          <w:sz w:val="28"/>
          <w:szCs w:val="28"/>
        </w:rPr>
        <w:t>Не подлеж</w:t>
      </w:r>
      <w:r w:rsidR="00FF7EEF">
        <w:rPr>
          <w:color w:val="000000"/>
          <w:sz w:val="28"/>
          <w:szCs w:val="28"/>
        </w:rPr>
        <w:t xml:space="preserve">ат </w:t>
      </w:r>
      <w:r w:rsidR="0078368E">
        <w:rPr>
          <w:color w:val="000000"/>
          <w:sz w:val="28"/>
          <w:szCs w:val="28"/>
        </w:rPr>
        <w:t xml:space="preserve">первичному </w:t>
      </w:r>
      <w:r w:rsidR="00FF7EEF">
        <w:rPr>
          <w:color w:val="000000"/>
          <w:sz w:val="28"/>
          <w:szCs w:val="28"/>
        </w:rPr>
        <w:t>воинском</w:t>
      </w:r>
      <w:r w:rsidR="0078368E">
        <w:rPr>
          <w:color w:val="000000"/>
          <w:sz w:val="28"/>
          <w:szCs w:val="28"/>
        </w:rPr>
        <w:t>у учету в  администрации сельского поселения «</w:t>
      </w:r>
      <w:r w:rsidR="00C1428C">
        <w:rPr>
          <w:color w:val="000000"/>
          <w:sz w:val="28"/>
          <w:szCs w:val="28"/>
        </w:rPr>
        <w:t>Краснобор</w:t>
      </w:r>
      <w:r w:rsidR="00FF7EEF">
        <w:rPr>
          <w:color w:val="000000"/>
          <w:sz w:val="28"/>
          <w:szCs w:val="28"/>
        </w:rPr>
        <w:t>»</w:t>
      </w:r>
      <w:r w:rsidR="00FF7EEF" w:rsidRPr="00FF7EEF">
        <w:rPr>
          <w:color w:val="000000"/>
          <w:sz w:val="28"/>
          <w:szCs w:val="28"/>
        </w:rPr>
        <w:t xml:space="preserve"> граждане:</w:t>
      </w:r>
      <w:bookmarkStart w:id="14" w:name="100046"/>
      <w:bookmarkEnd w:id="14"/>
    </w:p>
    <w:p w:rsidR="00C1428C" w:rsidRDefault="00FF7EEF" w:rsidP="00C1428C">
      <w:pPr>
        <w:pStyle w:val="a5"/>
        <w:spacing w:before="0" w:beforeAutospacing="0" w:after="0" w:afterAutospacing="0"/>
        <w:ind w:firstLine="708"/>
        <w:jc w:val="both"/>
        <w:rPr>
          <w:color w:val="000000"/>
          <w:sz w:val="28"/>
          <w:szCs w:val="28"/>
        </w:rPr>
      </w:pPr>
      <w:r w:rsidRPr="00FF7EEF">
        <w:rPr>
          <w:color w:val="000000"/>
          <w:sz w:val="28"/>
          <w:szCs w:val="28"/>
        </w:rPr>
        <w:t>а) освобожденные от исполнения воинской обязанности в соответствии с Федеральным</w:t>
      </w:r>
      <w:r w:rsidR="00C1428C">
        <w:t xml:space="preserve"> </w:t>
      </w:r>
      <w:r w:rsidR="00C1428C">
        <w:rPr>
          <w:sz w:val="28"/>
        </w:rPr>
        <w:t xml:space="preserve">законом </w:t>
      </w:r>
      <w:r w:rsidR="00C1428C">
        <w:rPr>
          <w:color w:val="000000"/>
          <w:sz w:val="28"/>
          <w:szCs w:val="28"/>
        </w:rPr>
        <w:t>53-ФЗ;</w:t>
      </w:r>
    </w:p>
    <w:p w:rsidR="00C1428C" w:rsidRDefault="001F742A" w:rsidP="00C1428C">
      <w:pPr>
        <w:pStyle w:val="a5"/>
        <w:spacing w:before="0" w:beforeAutospacing="0" w:after="0" w:afterAutospacing="0"/>
        <w:ind w:firstLine="708"/>
        <w:jc w:val="both"/>
        <w:rPr>
          <w:color w:val="000000"/>
          <w:sz w:val="28"/>
          <w:szCs w:val="28"/>
        </w:rPr>
      </w:pPr>
      <w:r w:rsidRPr="001F742A">
        <w:rPr>
          <w:color w:val="000000"/>
          <w:sz w:val="28"/>
          <w:szCs w:val="28"/>
        </w:rPr>
        <w:t>б) проходящие военную службу;</w:t>
      </w:r>
      <w:bookmarkStart w:id="15" w:name="100048"/>
      <w:bookmarkEnd w:id="15"/>
    </w:p>
    <w:p w:rsidR="00C1428C" w:rsidRDefault="001F742A" w:rsidP="00C1428C">
      <w:pPr>
        <w:pStyle w:val="a5"/>
        <w:spacing w:before="0" w:beforeAutospacing="0" w:after="0" w:afterAutospacing="0"/>
        <w:ind w:firstLine="708"/>
        <w:jc w:val="both"/>
        <w:rPr>
          <w:color w:val="000000"/>
          <w:sz w:val="28"/>
          <w:szCs w:val="28"/>
        </w:rPr>
      </w:pPr>
      <w:r w:rsidRPr="001F742A">
        <w:rPr>
          <w:color w:val="000000"/>
          <w:sz w:val="28"/>
          <w:szCs w:val="28"/>
        </w:rPr>
        <w:t>в) отбывающие наказание в виде лишения свободы;</w:t>
      </w:r>
      <w:bookmarkStart w:id="16" w:name="100049"/>
      <w:bookmarkEnd w:id="16"/>
    </w:p>
    <w:p w:rsidR="00C1428C" w:rsidRDefault="001F742A" w:rsidP="00C1428C">
      <w:pPr>
        <w:pStyle w:val="a5"/>
        <w:spacing w:before="0" w:beforeAutospacing="0" w:after="0" w:afterAutospacing="0"/>
        <w:ind w:firstLine="708"/>
        <w:jc w:val="both"/>
        <w:rPr>
          <w:color w:val="000000"/>
          <w:sz w:val="28"/>
          <w:szCs w:val="28"/>
        </w:rPr>
      </w:pPr>
      <w:r w:rsidRPr="001F742A">
        <w:rPr>
          <w:color w:val="000000"/>
          <w:sz w:val="28"/>
          <w:szCs w:val="28"/>
        </w:rPr>
        <w:t>г) женского пола, не имеющие военно-учетной специальности;</w:t>
      </w:r>
      <w:bookmarkStart w:id="17" w:name="100050"/>
      <w:bookmarkEnd w:id="17"/>
    </w:p>
    <w:p w:rsidR="00C1428C" w:rsidRDefault="001F742A" w:rsidP="00C1428C">
      <w:pPr>
        <w:pStyle w:val="a5"/>
        <w:spacing w:before="0" w:beforeAutospacing="0" w:after="0" w:afterAutospacing="0"/>
        <w:ind w:firstLine="708"/>
        <w:jc w:val="both"/>
        <w:rPr>
          <w:color w:val="000000"/>
          <w:sz w:val="28"/>
          <w:szCs w:val="28"/>
        </w:rPr>
      </w:pPr>
      <w:r w:rsidRPr="001F742A">
        <w:rPr>
          <w:color w:val="000000"/>
          <w:sz w:val="28"/>
          <w:szCs w:val="28"/>
        </w:rPr>
        <w:t>д) постоянно проживающие за пределами Российской Федерации;</w:t>
      </w:r>
      <w:bookmarkStart w:id="18" w:name="100051"/>
      <w:bookmarkEnd w:id="18"/>
    </w:p>
    <w:p w:rsidR="001F742A" w:rsidRPr="00C1428C" w:rsidRDefault="001F742A" w:rsidP="00C1428C">
      <w:pPr>
        <w:pStyle w:val="a5"/>
        <w:spacing w:before="0" w:beforeAutospacing="0" w:after="0" w:afterAutospacing="0"/>
        <w:ind w:firstLine="708"/>
        <w:jc w:val="both"/>
        <w:rPr>
          <w:color w:val="0B0706"/>
          <w:sz w:val="28"/>
          <w:szCs w:val="28"/>
        </w:rPr>
      </w:pPr>
      <w:r w:rsidRPr="001F742A">
        <w:rPr>
          <w:color w:val="000000"/>
          <w:sz w:val="28"/>
          <w:szCs w:val="28"/>
        </w:rPr>
        <w:lastRenderedPageBreak/>
        <w:t>е)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C1428C" w:rsidRDefault="001F742A" w:rsidP="00C1428C">
      <w:pPr>
        <w:pStyle w:val="pboth"/>
        <w:spacing w:before="0" w:beforeAutospacing="0" w:after="0" w:afterAutospacing="0" w:line="330" w:lineRule="atLeast"/>
        <w:ind w:firstLine="708"/>
        <w:jc w:val="both"/>
        <w:textAlignment w:val="baseline"/>
        <w:rPr>
          <w:color w:val="000000"/>
          <w:sz w:val="28"/>
          <w:szCs w:val="28"/>
        </w:rPr>
      </w:pPr>
      <w:bookmarkStart w:id="19" w:name="100052"/>
      <w:bookmarkEnd w:id="19"/>
      <w:r w:rsidRPr="001F742A">
        <w:rPr>
          <w:color w:val="000000"/>
          <w:sz w:val="28"/>
          <w:szCs w:val="28"/>
        </w:rPr>
        <w:t xml:space="preserve"> Воинский учет военнообязанных подразделяется на общий и специальный.</w:t>
      </w:r>
      <w:bookmarkStart w:id="20" w:name="100053"/>
      <w:bookmarkEnd w:id="20"/>
    </w:p>
    <w:p w:rsidR="001F742A" w:rsidRDefault="0011356A" w:rsidP="00C1428C">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3.1.3. </w:t>
      </w:r>
      <w:r w:rsidR="001F742A" w:rsidRPr="001F742A">
        <w:rPr>
          <w:color w:val="000000"/>
          <w:sz w:val="28"/>
          <w:szCs w:val="28"/>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 организациями на период мобилизации и на военное время, а также проходящие службу в органах внутренних дел, войсках национальной гвардии Российской Федерации, Государственной противопожарной службе, учреждениях, органах уголовно-исполнительной системы, а также подразделениях таможенных органов, осуществляющих оперативно-розыскную деятельность, в которых законом предусмотрена служба, не допускающая разглашения сведений, раскрывающих принадлежность конкретных лиц к кадровому составу, на должностях рядового и начальствующего состава, имеющие специальные звания.</w:t>
      </w:r>
      <w:bookmarkStart w:id="21" w:name="100054"/>
      <w:bookmarkEnd w:id="21"/>
      <w:r w:rsidR="001F742A">
        <w:rPr>
          <w:color w:val="000000"/>
          <w:sz w:val="28"/>
          <w:szCs w:val="28"/>
        </w:rPr>
        <w:t xml:space="preserve"> </w:t>
      </w:r>
      <w:r w:rsidR="001F742A" w:rsidRPr="001F742A">
        <w:rPr>
          <w:color w:val="000000"/>
          <w:sz w:val="28"/>
          <w:szCs w:val="28"/>
        </w:rPr>
        <w:t>Остальные военнообязанные состоят на общем воинском учете.</w:t>
      </w:r>
      <w:bookmarkStart w:id="22" w:name="100047"/>
      <w:bookmarkEnd w:id="22"/>
    </w:p>
    <w:p w:rsidR="0011356A" w:rsidRDefault="0011356A" w:rsidP="001F742A">
      <w:pPr>
        <w:pStyle w:val="pboth"/>
        <w:spacing w:before="0" w:beforeAutospacing="0" w:after="0" w:afterAutospacing="0" w:line="330" w:lineRule="atLeast"/>
        <w:ind w:firstLine="708"/>
        <w:jc w:val="both"/>
        <w:textAlignment w:val="baseline"/>
        <w:rPr>
          <w:color w:val="000000"/>
          <w:sz w:val="28"/>
          <w:szCs w:val="28"/>
        </w:rPr>
      </w:pPr>
    </w:p>
    <w:p w:rsidR="001F742A" w:rsidRDefault="006113AF"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3.2. Первичный воинский уч</w:t>
      </w:r>
      <w:r w:rsidR="00B06387">
        <w:rPr>
          <w:color w:val="0B0706"/>
          <w:sz w:val="28"/>
          <w:szCs w:val="28"/>
        </w:rPr>
        <w:t xml:space="preserve">ет </w:t>
      </w:r>
      <w:r w:rsidR="00C6409C">
        <w:rPr>
          <w:color w:val="0B0706"/>
          <w:sz w:val="28"/>
          <w:szCs w:val="28"/>
        </w:rPr>
        <w:t>в администрации сельского поселения «</w:t>
      </w:r>
      <w:r w:rsidR="00C1428C">
        <w:rPr>
          <w:color w:val="0B0706"/>
          <w:sz w:val="28"/>
          <w:szCs w:val="28"/>
        </w:rPr>
        <w:t>Краснобор</w:t>
      </w:r>
      <w:r w:rsidR="00C6409C">
        <w:rPr>
          <w:color w:val="0B0706"/>
          <w:sz w:val="28"/>
          <w:szCs w:val="28"/>
        </w:rPr>
        <w:t>»</w:t>
      </w:r>
      <w:r w:rsidR="001F742A">
        <w:rPr>
          <w:color w:val="0B0706"/>
          <w:sz w:val="28"/>
          <w:szCs w:val="28"/>
        </w:rPr>
        <w:t xml:space="preserve"> </w:t>
      </w:r>
      <w:r w:rsidR="00B06387">
        <w:rPr>
          <w:color w:val="0B0706"/>
          <w:sz w:val="28"/>
          <w:szCs w:val="28"/>
        </w:rPr>
        <w:t>осуществляется по документам</w:t>
      </w:r>
      <w:r w:rsidRPr="006113AF">
        <w:rPr>
          <w:color w:val="0B0706"/>
          <w:sz w:val="28"/>
          <w:szCs w:val="28"/>
        </w:rPr>
        <w:t>:</w:t>
      </w:r>
    </w:p>
    <w:p w:rsidR="001F742A" w:rsidRDefault="006113AF"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 xml:space="preserve">а) для призывников – </w:t>
      </w:r>
      <w:r w:rsidR="0011356A" w:rsidRPr="0011356A">
        <w:rPr>
          <w:color w:val="0B0706"/>
          <w:sz w:val="28"/>
          <w:szCs w:val="28"/>
        </w:rPr>
        <w:t>по картам первичного воинского учета призывников</w:t>
      </w:r>
      <w:r w:rsidRPr="006113AF">
        <w:rPr>
          <w:color w:val="0B0706"/>
          <w:sz w:val="28"/>
          <w:szCs w:val="28"/>
        </w:rPr>
        <w:t>;</w:t>
      </w:r>
    </w:p>
    <w:p w:rsidR="001F742A" w:rsidRDefault="006113AF"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б) для прапорщиков, мичманов, старшин, серж</w:t>
      </w:r>
      <w:r w:rsidR="0011356A">
        <w:rPr>
          <w:color w:val="0B0706"/>
          <w:sz w:val="28"/>
          <w:szCs w:val="28"/>
        </w:rPr>
        <w:t xml:space="preserve">антов, солдат и матросов  запаса </w:t>
      </w:r>
      <w:r w:rsidRPr="006113AF">
        <w:rPr>
          <w:color w:val="0B0706"/>
          <w:sz w:val="28"/>
          <w:szCs w:val="28"/>
        </w:rPr>
        <w:t>– по алфавитным карточкам и учетным карточкам:</w:t>
      </w:r>
    </w:p>
    <w:p w:rsidR="006113AF" w:rsidRDefault="006113AF" w:rsidP="001F742A">
      <w:pPr>
        <w:pStyle w:val="pboth"/>
        <w:spacing w:before="0" w:beforeAutospacing="0" w:after="0" w:afterAutospacing="0" w:line="330" w:lineRule="atLeast"/>
        <w:ind w:firstLine="709"/>
        <w:jc w:val="both"/>
        <w:textAlignment w:val="baseline"/>
        <w:rPr>
          <w:color w:val="0B0706"/>
          <w:sz w:val="28"/>
          <w:szCs w:val="28"/>
        </w:rPr>
      </w:pPr>
      <w:r w:rsidRPr="006113AF">
        <w:rPr>
          <w:color w:val="0B0706"/>
          <w:sz w:val="28"/>
          <w:szCs w:val="28"/>
        </w:rPr>
        <w:t>в) для офицеров запаса – по карточкам первичного учета</w:t>
      </w:r>
      <w:r w:rsidR="00D82F25">
        <w:rPr>
          <w:color w:val="0B0706"/>
          <w:sz w:val="28"/>
          <w:szCs w:val="28"/>
        </w:rPr>
        <w:t>.</w:t>
      </w:r>
    </w:p>
    <w:p w:rsidR="0011356A" w:rsidRDefault="0011356A" w:rsidP="00D82F25">
      <w:pPr>
        <w:pStyle w:val="pboth"/>
        <w:spacing w:before="0" w:beforeAutospacing="0" w:after="0" w:afterAutospacing="0" w:line="330" w:lineRule="atLeast"/>
        <w:ind w:firstLine="708"/>
        <w:jc w:val="both"/>
        <w:textAlignment w:val="baseline"/>
        <w:rPr>
          <w:color w:val="000000"/>
          <w:sz w:val="28"/>
          <w:szCs w:val="28"/>
        </w:rPr>
      </w:pPr>
    </w:p>
    <w:p w:rsidR="00D82F25" w:rsidRDefault="00F763BE"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 xml:space="preserve">3.3. </w:t>
      </w:r>
      <w:r w:rsidR="00D82F25" w:rsidRPr="009868FD">
        <w:rPr>
          <w:color w:val="000000"/>
          <w:sz w:val="28"/>
          <w:szCs w:val="28"/>
        </w:rPr>
        <w:t>Документы по осущест</w:t>
      </w:r>
      <w:r w:rsidR="00D82F25">
        <w:rPr>
          <w:color w:val="000000"/>
          <w:sz w:val="28"/>
          <w:szCs w:val="28"/>
        </w:rPr>
        <w:t xml:space="preserve">влению воинского учета граждан в администрации сельского поселения </w:t>
      </w:r>
      <w:r w:rsidR="00D82F25" w:rsidRPr="009868FD">
        <w:rPr>
          <w:color w:val="000000"/>
          <w:sz w:val="28"/>
          <w:szCs w:val="28"/>
        </w:rPr>
        <w:t xml:space="preserve"> изготавливаются по формам, установленным Министерством обороны Российской Федерации.</w:t>
      </w:r>
    </w:p>
    <w:p w:rsidR="005E0066" w:rsidRDefault="005E0066" w:rsidP="00D82F25">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Документы первичного воинского учета хранятся в картотеке, доступ  посторонних лиц к картотеке ограничен.</w:t>
      </w:r>
    </w:p>
    <w:p w:rsidR="00E23B92" w:rsidRDefault="008E0BC8" w:rsidP="00E23B92">
      <w:pPr>
        <w:pStyle w:val="pboth"/>
        <w:spacing w:before="0" w:beforeAutospacing="0" w:after="0" w:afterAutospacing="0" w:line="330" w:lineRule="atLeast"/>
        <w:ind w:firstLine="708"/>
        <w:jc w:val="both"/>
        <w:textAlignment w:val="baseline"/>
        <w:rPr>
          <w:color w:val="000000"/>
          <w:sz w:val="28"/>
          <w:szCs w:val="28"/>
        </w:rPr>
      </w:pPr>
      <w:r>
        <w:rPr>
          <w:color w:val="000000"/>
          <w:sz w:val="28"/>
          <w:szCs w:val="28"/>
        </w:rPr>
        <w:t>Ответственным за ведение картотеки документов первичного воинского учета и обеспечение ее сохранности назнач</w:t>
      </w:r>
      <w:r w:rsidR="0011356A">
        <w:rPr>
          <w:color w:val="000000"/>
          <w:sz w:val="28"/>
          <w:szCs w:val="28"/>
        </w:rPr>
        <w:t>ается</w:t>
      </w:r>
      <w:r>
        <w:rPr>
          <w:color w:val="000000"/>
          <w:sz w:val="28"/>
          <w:szCs w:val="28"/>
        </w:rPr>
        <w:t xml:space="preserve"> инспектор первичного воинского учета администрации сельского поселения «</w:t>
      </w:r>
      <w:r w:rsidR="00C1428C">
        <w:rPr>
          <w:color w:val="000000"/>
          <w:sz w:val="28"/>
          <w:szCs w:val="28"/>
        </w:rPr>
        <w:t>Краснобор</w:t>
      </w:r>
      <w:r>
        <w:rPr>
          <w:color w:val="000000"/>
          <w:sz w:val="28"/>
          <w:szCs w:val="28"/>
        </w:rPr>
        <w:t>», а на время отсутствия</w:t>
      </w:r>
      <w:r w:rsidR="00170613">
        <w:rPr>
          <w:color w:val="000000"/>
          <w:sz w:val="28"/>
          <w:szCs w:val="28"/>
        </w:rPr>
        <w:t xml:space="preserve"> </w:t>
      </w:r>
      <w:r w:rsidR="00F763BE">
        <w:rPr>
          <w:color w:val="000000"/>
          <w:sz w:val="28"/>
          <w:szCs w:val="28"/>
        </w:rPr>
        <w:t xml:space="preserve">инспектора первичного воинского учета - </w:t>
      </w:r>
      <w:r w:rsidR="00170613">
        <w:rPr>
          <w:color w:val="000000"/>
          <w:sz w:val="28"/>
          <w:szCs w:val="28"/>
        </w:rPr>
        <w:t xml:space="preserve">специалист 1 категории </w:t>
      </w:r>
      <w:r w:rsidR="00F763BE">
        <w:rPr>
          <w:color w:val="000000"/>
          <w:sz w:val="28"/>
          <w:szCs w:val="28"/>
        </w:rPr>
        <w:t>администрации сельского поселения «</w:t>
      </w:r>
      <w:r w:rsidR="00E45031">
        <w:rPr>
          <w:color w:val="000000"/>
          <w:sz w:val="28"/>
          <w:szCs w:val="28"/>
        </w:rPr>
        <w:t>Краснобор</w:t>
      </w:r>
      <w:r w:rsidR="00F763BE">
        <w:rPr>
          <w:color w:val="000000"/>
          <w:sz w:val="28"/>
          <w:szCs w:val="28"/>
        </w:rPr>
        <w:t>»</w:t>
      </w:r>
      <w:r>
        <w:rPr>
          <w:color w:val="000000"/>
          <w:sz w:val="28"/>
          <w:szCs w:val="28"/>
        </w:rPr>
        <w:t>.</w:t>
      </w:r>
      <w:r w:rsidR="00F763BE">
        <w:rPr>
          <w:color w:val="000000"/>
          <w:sz w:val="28"/>
          <w:szCs w:val="28"/>
        </w:rPr>
        <w:t xml:space="preserve"> </w:t>
      </w:r>
      <w:r w:rsidR="00E23B92">
        <w:rPr>
          <w:color w:val="000000"/>
          <w:sz w:val="28"/>
          <w:szCs w:val="28"/>
        </w:rPr>
        <w:t xml:space="preserve"> Передач</w:t>
      </w:r>
      <w:r w:rsidR="00F763BE">
        <w:rPr>
          <w:color w:val="000000"/>
          <w:sz w:val="28"/>
          <w:szCs w:val="28"/>
        </w:rPr>
        <w:t>а</w:t>
      </w:r>
      <w:r w:rsidR="00E23B92">
        <w:rPr>
          <w:color w:val="000000"/>
          <w:sz w:val="28"/>
          <w:szCs w:val="28"/>
        </w:rPr>
        <w:t xml:space="preserve"> картотеки документов первичного воинского учета и другой документации при временном </w:t>
      </w:r>
      <w:r w:rsidR="00170613">
        <w:rPr>
          <w:color w:val="000000"/>
          <w:sz w:val="28"/>
          <w:szCs w:val="28"/>
        </w:rPr>
        <w:t>отсутствии инспектора воинского</w:t>
      </w:r>
      <w:r w:rsidR="00E23B92">
        <w:rPr>
          <w:color w:val="000000"/>
          <w:sz w:val="28"/>
          <w:szCs w:val="28"/>
        </w:rPr>
        <w:t xml:space="preserve"> учета осуществля</w:t>
      </w:r>
      <w:r w:rsidR="00F763BE">
        <w:rPr>
          <w:color w:val="000000"/>
          <w:sz w:val="28"/>
          <w:szCs w:val="28"/>
        </w:rPr>
        <w:t>ется</w:t>
      </w:r>
      <w:r w:rsidR="00E45031">
        <w:rPr>
          <w:color w:val="000000"/>
          <w:sz w:val="28"/>
          <w:szCs w:val="28"/>
        </w:rPr>
        <w:t xml:space="preserve"> по акту, утверждаемому г</w:t>
      </w:r>
      <w:r w:rsidR="00E23B92">
        <w:rPr>
          <w:color w:val="000000"/>
          <w:sz w:val="28"/>
          <w:szCs w:val="28"/>
        </w:rPr>
        <w:t>лавой сельского поселения «</w:t>
      </w:r>
      <w:r w:rsidR="00E45031">
        <w:rPr>
          <w:color w:val="000000"/>
          <w:sz w:val="28"/>
          <w:szCs w:val="28"/>
        </w:rPr>
        <w:t>Краснобор</w:t>
      </w:r>
      <w:r w:rsidR="00E23B92">
        <w:rPr>
          <w:color w:val="000000"/>
          <w:sz w:val="28"/>
          <w:szCs w:val="28"/>
        </w:rPr>
        <w:t>».</w:t>
      </w:r>
    </w:p>
    <w:p w:rsidR="0011356A" w:rsidRPr="009868FD" w:rsidRDefault="0011356A" w:rsidP="00E23B92">
      <w:pPr>
        <w:pStyle w:val="pboth"/>
        <w:spacing w:before="0" w:beforeAutospacing="0" w:after="0" w:afterAutospacing="0" w:line="330" w:lineRule="atLeast"/>
        <w:ind w:firstLine="708"/>
        <w:jc w:val="both"/>
        <w:textAlignment w:val="baseline"/>
        <w:rPr>
          <w:color w:val="000000"/>
          <w:sz w:val="28"/>
          <w:szCs w:val="28"/>
        </w:rPr>
      </w:pPr>
    </w:p>
    <w:p w:rsidR="001F742A" w:rsidRDefault="00F763BE" w:rsidP="00E45031">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3.4</w:t>
      </w:r>
      <w:r w:rsidR="001F742A">
        <w:rPr>
          <w:color w:val="000000"/>
          <w:sz w:val="28"/>
          <w:szCs w:val="28"/>
        </w:rPr>
        <w:t>.</w:t>
      </w:r>
      <w:r>
        <w:rPr>
          <w:color w:val="000000"/>
          <w:sz w:val="28"/>
          <w:szCs w:val="28"/>
        </w:rPr>
        <w:t xml:space="preserve"> </w:t>
      </w:r>
      <w:r w:rsidR="001F742A" w:rsidRPr="001F742A">
        <w:rPr>
          <w:color w:val="000000"/>
          <w:sz w:val="28"/>
          <w:szCs w:val="28"/>
        </w:rPr>
        <w:t>Документы первичного воинского учета заполняются на основании следующих документов:</w:t>
      </w:r>
      <w:bookmarkStart w:id="23" w:name="100081"/>
      <w:bookmarkEnd w:id="23"/>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r w:rsidRPr="001F742A">
        <w:rPr>
          <w:color w:val="000000"/>
          <w:sz w:val="28"/>
          <w:szCs w:val="28"/>
        </w:rPr>
        <w:t>а) удостоверение гражданина, подлежащего призыву на военную службу - для призывников;</w:t>
      </w:r>
    </w:p>
    <w:p w:rsid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24" w:name="100082"/>
      <w:bookmarkEnd w:id="24"/>
      <w:r w:rsidRPr="001F742A">
        <w:rPr>
          <w:color w:val="000000"/>
          <w:sz w:val="28"/>
          <w:szCs w:val="28"/>
        </w:rPr>
        <w:lastRenderedPageBreak/>
        <w:t>б) военный билет офицера запаса (военный билет; временное удостоверение, выданное взамен военного билета офицера запаса; временное удостоверение, выданное взамен военного билета; справка взамен военного билета) - для военнообязанных.</w:t>
      </w:r>
    </w:p>
    <w:p w:rsidR="00F763BE" w:rsidRPr="001F742A" w:rsidRDefault="00F763BE" w:rsidP="001F742A">
      <w:pPr>
        <w:pStyle w:val="pboth"/>
        <w:spacing w:before="0" w:beforeAutospacing="0" w:after="0" w:afterAutospacing="0" w:line="330" w:lineRule="atLeast"/>
        <w:ind w:firstLine="708"/>
        <w:jc w:val="both"/>
        <w:textAlignment w:val="baseline"/>
        <w:rPr>
          <w:color w:val="000000"/>
          <w:sz w:val="28"/>
          <w:szCs w:val="28"/>
        </w:rPr>
      </w:pPr>
    </w:p>
    <w:p w:rsidR="00E45031"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25" w:name="100083"/>
      <w:bookmarkEnd w:id="25"/>
      <w:r>
        <w:rPr>
          <w:color w:val="000000"/>
          <w:sz w:val="28"/>
          <w:szCs w:val="28"/>
        </w:rPr>
        <w:t>3.</w:t>
      </w:r>
      <w:r w:rsidR="00F763BE">
        <w:rPr>
          <w:color w:val="000000"/>
          <w:sz w:val="28"/>
          <w:szCs w:val="28"/>
        </w:rPr>
        <w:t>5</w:t>
      </w:r>
      <w:r w:rsidRPr="001F742A">
        <w:rPr>
          <w:color w:val="000000"/>
          <w:sz w:val="28"/>
          <w:szCs w:val="28"/>
        </w:rPr>
        <w:t>. Документы первичного воинского учета должны содержать следующие сведения о гражданине:</w:t>
      </w:r>
      <w:bookmarkStart w:id="26" w:name="100084"/>
      <w:bookmarkEnd w:id="26"/>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r w:rsidRPr="001F742A">
        <w:rPr>
          <w:color w:val="000000"/>
          <w:sz w:val="28"/>
          <w:szCs w:val="28"/>
        </w:rPr>
        <w:t>а) фамилия, имя и отчество;</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27" w:name="100085"/>
      <w:bookmarkEnd w:id="27"/>
      <w:r w:rsidRPr="001F742A">
        <w:rPr>
          <w:color w:val="000000"/>
          <w:sz w:val="28"/>
          <w:szCs w:val="28"/>
        </w:rPr>
        <w:t>б) дата рождения;</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28" w:name="100086"/>
      <w:bookmarkEnd w:id="28"/>
      <w:r w:rsidRPr="001F742A">
        <w:rPr>
          <w:color w:val="000000"/>
          <w:sz w:val="28"/>
          <w:szCs w:val="28"/>
        </w:rPr>
        <w:t xml:space="preserve">в) место жительства </w:t>
      </w:r>
      <w:r w:rsidR="00F763BE" w:rsidRPr="00F763BE">
        <w:rPr>
          <w:color w:val="000000"/>
          <w:sz w:val="28"/>
          <w:szCs w:val="28"/>
        </w:rPr>
        <w:t>и (или) место пребывания, в том числе не подтвержденные регистрацией по месту жительства и (или) месту пребывания</w:t>
      </w:r>
      <w:r w:rsidRPr="001F742A">
        <w:rPr>
          <w:color w:val="000000"/>
          <w:sz w:val="28"/>
          <w:szCs w:val="28"/>
        </w:rPr>
        <w:t>;</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29" w:name="100087"/>
      <w:bookmarkEnd w:id="29"/>
      <w:r w:rsidRPr="001F742A">
        <w:rPr>
          <w:color w:val="000000"/>
          <w:sz w:val="28"/>
          <w:szCs w:val="28"/>
        </w:rPr>
        <w:t>г) семейное положение;</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30" w:name="100088"/>
      <w:bookmarkEnd w:id="30"/>
      <w:r w:rsidRPr="001F742A">
        <w:rPr>
          <w:color w:val="000000"/>
          <w:sz w:val="28"/>
          <w:szCs w:val="28"/>
        </w:rPr>
        <w:t>д) образование;</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31" w:name="100089"/>
      <w:bookmarkEnd w:id="31"/>
      <w:r w:rsidRPr="001F742A">
        <w:rPr>
          <w:color w:val="000000"/>
          <w:sz w:val="28"/>
          <w:szCs w:val="28"/>
        </w:rPr>
        <w:t>е) место работы</w:t>
      </w:r>
      <w:r w:rsidR="00F763BE">
        <w:rPr>
          <w:color w:val="000000"/>
          <w:sz w:val="28"/>
          <w:szCs w:val="28"/>
        </w:rPr>
        <w:t xml:space="preserve"> (учебы)</w:t>
      </w:r>
      <w:r w:rsidRPr="001F742A">
        <w:rPr>
          <w:color w:val="000000"/>
          <w:sz w:val="28"/>
          <w:szCs w:val="28"/>
        </w:rPr>
        <w:t>;</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32" w:name="100090"/>
      <w:bookmarkEnd w:id="32"/>
      <w:r w:rsidRPr="001F742A">
        <w:rPr>
          <w:color w:val="000000"/>
          <w:sz w:val="28"/>
          <w:szCs w:val="28"/>
        </w:rPr>
        <w:t>ж) годность к военной службе по состоянию здоровья;</w:t>
      </w:r>
    </w:p>
    <w:p w:rsidR="001F742A" w:rsidRPr="00182BE9" w:rsidRDefault="001F742A" w:rsidP="00E45031">
      <w:pPr>
        <w:pStyle w:val="pboth"/>
        <w:tabs>
          <w:tab w:val="left" w:pos="851"/>
          <w:tab w:val="left" w:pos="993"/>
        </w:tabs>
        <w:spacing w:before="0" w:beforeAutospacing="0" w:after="0" w:afterAutospacing="0" w:line="330" w:lineRule="atLeast"/>
        <w:ind w:firstLine="567"/>
        <w:jc w:val="both"/>
        <w:textAlignment w:val="baseline"/>
        <w:rPr>
          <w:sz w:val="28"/>
          <w:szCs w:val="28"/>
        </w:rPr>
      </w:pPr>
      <w:bookmarkStart w:id="33" w:name="100091"/>
      <w:bookmarkEnd w:id="33"/>
      <w:r w:rsidRPr="00182BE9">
        <w:rPr>
          <w:sz w:val="28"/>
          <w:szCs w:val="28"/>
        </w:rPr>
        <w:t>з) профессиональная пригодность к подготовке по военно-учетным специальностям и к военной службе на воинских должностях;</w:t>
      </w:r>
    </w:p>
    <w:p w:rsidR="001F742A" w:rsidRPr="00182BE9" w:rsidRDefault="001F742A" w:rsidP="00E45031">
      <w:pPr>
        <w:pStyle w:val="pboth"/>
        <w:spacing w:before="0" w:beforeAutospacing="0" w:after="0" w:afterAutospacing="0" w:line="330" w:lineRule="atLeast"/>
        <w:ind w:firstLine="567"/>
        <w:jc w:val="both"/>
        <w:textAlignment w:val="baseline"/>
        <w:rPr>
          <w:sz w:val="28"/>
          <w:szCs w:val="28"/>
        </w:rPr>
      </w:pPr>
      <w:bookmarkStart w:id="34" w:name="100092"/>
      <w:bookmarkEnd w:id="34"/>
      <w:r w:rsidRPr="00182BE9">
        <w:rPr>
          <w:sz w:val="28"/>
          <w:szCs w:val="28"/>
        </w:rPr>
        <w:t>и) основные антропометрические данные;</w:t>
      </w:r>
    </w:p>
    <w:p w:rsidR="001F742A" w:rsidRPr="00182BE9" w:rsidRDefault="001F742A" w:rsidP="00E45031">
      <w:pPr>
        <w:pStyle w:val="pboth"/>
        <w:spacing w:before="0" w:beforeAutospacing="0" w:after="0" w:afterAutospacing="0" w:line="330" w:lineRule="atLeast"/>
        <w:ind w:firstLine="567"/>
        <w:jc w:val="both"/>
        <w:textAlignment w:val="baseline"/>
        <w:rPr>
          <w:sz w:val="28"/>
          <w:szCs w:val="28"/>
        </w:rPr>
      </w:pPr>
      <w:bookmarkStart w:id="35" w:name="100093"/>
      <w:bookmarkEnd w:id="35"/>
      <w:r w:rsidRPr="00182BE9">
        <w:rPr>
          <w:sz w:val="28"/>
          <w:szCs w:val="28"/>
        </w:rPr>
        <w:t>к) прохождение военной службы;</w:t>
      </w:r>
    </w:p>
    <w:p w:rsidR="001F742A" w:rsidRPr="00182BE9" w:rsidRDefault="001F742A" w:rsidP="00E45031">
      <w:pPr>
        <w:pStyle w:val="pboth"/>
        <w:spacing w:before="0" w:beforeAutospacing="0" w:after="0" w:afterAutospacing="0" w:line="330" w:lineRule="atLeast"/>
        <w:ind w:firstLine="567"/>
        <w:jc w:val="both"/>
        <w:textAlignment w:val="baseline"/>
        <w:rPr>
          <w:sz w:val="28"/>
          <w:szCs w:val="28"/>
        </w:rPr>
      </w:pPr>
      <w:bookmarkStart w:id="36" w:name="100094"/>
      <w:bookmarkEnd w:id="36"/>
      <w:r w:rsidRPr="00182BE9">
        <w:rPr>
          <w:sz w:val="28"/>
          <w:szCs w:val="28"/>
        </w:rPr>
        <w:t>л) прохождение военных сборов;</w:t>
      </w:r>
    </w:p>
    <w:p w:rsidR="001F742A" w:rsidRPr="00182BE9" w:rsidRDefault="001F742A" w:rsidP="00E45031">
      <w:pPr>
        <w:pStyle w:val="pboth"/>
        <w:spacing w:before="0" w:beforeAutospacing="0" w:after="0" w:afterAutospacing="0" w:line="330" w:lineRule="atLeast"/>
        <w:ind w:firstLine="567"/>
        <w:jc w:val="both"/>
        <w:textAlignment w:val="baseline"/>
        <w:rPr>
          <w:sz w:val="28"/>
          <w:szCs w:val="28"/>
        </w:rPr>
      </w:pPr>
      <w:bookmarkStart w:id="37" w:name="100095"/>
      <w:bookmarkEnd w:id="37"/>
      <w:r w:rsidRPr="00182BE9">
        <w:rPr>
          <w:sz w:val="28"/>
          <w:szCs w:val="28"/>
        </w:rPr>
        <w:t>м) владение иностранными языками;</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38" w:name="100096"/>
      <w:bookmarkEnd w:id="38"/>
      <w:r w:rsidRPr="001F742A">
        <w:rPr>
          <w:color w:val="000000"/>
          <w:sz w:val="28"/>
          <w:szCs w:val="28"/>
        </w:rPr>
        <w:t>н) наличие военно-учетных и гражданских специальностей;</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39" w:name="100097"/>
      <w:bookmarkEnd w:id="39"/>
      <w:r w:rsidRPr="001F742A">
        <w:rPr>
          <w:color w:val="000000"/>
          <w:sz w:val="28"/>
          <w:szCs w:val="28"/>
        </w:rPr>
        <w:t>о) наличие первого спортивного разряда или спортивного звания;</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40" w:name="100098"/>
      <w:bookmarkEnd w:id="40"/>
      <w:r w:rsidRPr="001F742A">
        <w:rPr>
          <w:color w:val="000000"/>
          <w:sz w:val="28"/>
          <w:szCs w:val="28"/>
        </w:rPr>
        <w:t>п) возбуждение или прекращение в отношении гражданина уголовного дела;</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41" w:name="100099"/>
      <w:bookmarkEnd w:id="41"/>
      <w:r w:rsidRPr="001F742A">
        <w:rPr>
          <w:color w:val="000000"/>
          <w:sz w:val="28"/>
          <w:szCs w:val="28"/>
        </w:rPr>
        <w:t>р) наличие судимости;</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42" w:name="100100"/>
      <w:bookmarkEnd w:id="42"/>
      <w:r w:rsidRPr="001F742A">
        <w:rPr>
          <w:color w:val="000000"/>
          <w:sz w:val="28"/>
          <w:szCs w:val="28"/>
        </w:rPr>
        <w:t>с) признание гражданина не прошедшим военную службу по призыву, не имея на то законных оснований, в соответствии с заключением призывной комиссии;</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43" w:name="100101"/>
      <w:bookmarkEnd w:id="43"/>
      <w:r w:rsidRPr="001F742A">
        <w:rPr>
          <w:color w:val="000000"/>
          <w:sz w:val="28"/>
          <w:szCs w:val="28"/>
        </w:rPr>
        <w:t>т) бронирование гражданина, пребывающего в запасе, за органом государственной власти, органом местного самоуправления или организацией на период мобилизации и на военное время;</w:t>
      </w:r>
    </w:p>
    <w:p w:rsidR="001F742A" w:rsidRP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44" w:name="100102"/>
      <w:bookmarkEnd w:id="44"/>
      <w:r w:rsidRPr="001F742A">
        <w:rPr>
          <w:color w:val="000000"/>
          <w:sz w:val="28"/>
          <w:szCs w:val="28"/>
        </w:rPr>
        <w:t xml:space="preserve">у) наличие отсрочки от призыва на военную службу у призывника с указанием нормы Федерального </w:t>
      </w:r>
      <w:hyperlink r:id="rId10" w:history="1">
        <w:r w:rsidRPr="001F742A">
          <w:rPr>
            <w:rStyle w:val="a7"/>
            <w:rFonts w:eastAsia="SimSun"/>
            <w:color w:val="auto"/>
            <w:sz w:val="28"/>
            <w:szCs w:val="28"/>
            <w:u w:val="none"/>
            <w:bdr w:val="none" w:sz="0" w:space="0" w:color="auto" w:frame="1"/>
          </w:rPr>
          <w:t>закона</w:t>
        </w:r>
      </w:hyperlink>
      <w:r w:rsidRPr="001F742A">
        <w:rPr>
          <w:color w:val="000000"/>
          <w:sz w:val="28"/>
          <w:szCs w:val="28"/>
        </w:rPr>
        <w:t xml:space="preserve"> </w:t>
      </w:r>
      <w:r w:rsidR="00E45031">
        <w:rPr>
          <w:color w:val="000000"/>
          <w:sz w:val="28"/>
          <w:szCs w:val="28"/>
        </w:rPr>
        <w:t xml:space="preserve">№ 53-ФЗ </w:t>
      </w:r>
      <w:r w:rsidRPr="001F742A">
        <w:rPr>
          <w:color w:val="000000"/>
          <w:sz w:val="28"/>
          <w:szCs w:val="28"/>
        </w:rPr>
        <w:t>(подпункта, пункта, статьи), в соответствии с которой она предоставлена, даты заседания призывной комиссии, предоставившей отсрочку от призыва на военную службу, и номера протокола;</w:t>
      </w:r>
    </w:p>
    <w:p w:rsidR="001F742A" w:rsidRDefault="001F742A" w:rsidP="00E45031">
      <w:pPr>
        <w:pStyle w:val="pboth"/>
        <w:spacing w:before="0" w:beforeAutospacing="0" w:after="0" w:afterAutospacing="0" w:line="330" w:lineRule="atLeast"/>
        <w:ind w:firstLine="567"/>
        <w:jc w:val="both"/>
        <w:textAlignment w:val="baseline"/>
        <w:rPr>
          <w:color w:val="000000"/>
          <w:sz w:val="28"/>
          <w:szCs w:val="28"/>
        </w:rPr>
      </w:pPr>
      <w:bookmarkStart w:id="45" w:name="100103"/>
      <w:bookmarkEnd w:id="45"/>
      <w:r w:rsidRPr="001F742A">
        <w:rPr>
          <w:color w:val="000000"/>
          <w:sz w:val="28"/>
          <w:szCs w:val="28"/>
        </w:rPr>
        <w:t>ф) пребывание в мобилизационном людском резерве.</w:t>
      </w:r>
    </w:p>
    <w:p w:rsidR="00182BE9" w:rsidRPr="001F742A" w:rsidRDefault="00182BE9" w:rsidP="001F742A">
      <w:pPr>
        <w:pStyle w:val="pboth"/>
        <w:spacing w:before="0" w:beforeAutospacing="0" w:after="0" w:afterAutospacing="0" w:line="330" w:lineRule="atLeast"/>
        <w:ind w:firstLine="708"/>
        <w:jc w:val="both"/>
        <w:textAlignment w:val="baseline"/>
        <w:rPr>
          <w:color w:val="000000"/>
          <w:sz w:val="28"/>
          <w:szCs w:val="28"/>
        </w:rPr>
      </w:pPr>
    </w:p>
    <w:p w:rsidR="00FA76B3" w:rsidRDefault="006113AF" w:rsidP="00E45031">
      <w:pPr>
        <w:pStyle w:val="pboth"/>
        <w:spacing w:before="0" w:beforeAutospacing="0" w:after="0" w:afterAutospacing="0" w:line="330" w:lineRule="atLeast"/>
        <w:ind w:firstLine="567"/>
        <w:jc w:val="both"/>
        <w:textAlignment w:val="baseline"/>
        <w:rPr>
          <w:color w:val="0B0706"/>
          <w:sz w:val="28"/>
          <w:szCs w:val="28"/>
        </w:rPr>
      </w:pPr>
      <w:bookmarkStart w:id="46" w:name="100104"/>
      <w:bookmarkEnd w:id="46"/>
      <w:r w:rsidRPr="006113AF">
        <w:rPr>
          <w:color w:val="0B0706"/>
          <w:sz w:val="28"/>
          <w:szCs w:val="28"/>
        </w:rPr>
        <w:t>3.</w:t>
      </w:r>
      <w:r w:rsidR="00182BE9">
        <w:rPr>
          <w:color w:val="0B0706"/>
          <w:sz w:val="28"/>
          <w:szCs w:val="28"/>
        </w:rPr>
        <w:t>6</w:t>
      </w:r>
      <w:r w:rsidRPr="006113AF">
        <w:rPr>
          <w:color w:val="0B0706"/>
          <w:sz w:val="28"/>
          <w:szCs w:val="28"/>
        </w:rPr>
        <w:t>. В целях организации и обеспечения сбора, хранения и обработки сведений, содержащихся в документах первичного в</w:t>
      </w:r>
      <w:r w:rsidR="00C6409C">
        <w:rPr>
          <w:color w:val="0B0706"/>
          <w:sz w:val="28"/>
          <w:szCs w:val="28"/>
        </w:rPr>
        <w:t>оинского учета, администрация сельского поселения «</w:t>
      </w:r>
      <w:r w:rsidR="00E45031">
        <w:rPr>
          <w:color w:val="000000"/>
          <w:sz w:val="28"/>
          <w:szCs w:val="28"/>
        </w:rPr>
        <w:t>Краснобор</w:t>
      </w:r>
      <w:r w:rsidR="00C6409C">
        <w:rPr>
          <w:color w:val="0B0706"/>
          <w:sz w:val="28"/>
          <w:szCs w:val="28"/>
        </w:rPr>
        <w:t>»</w:t>
      </w:r>
      <w:r w:rsidRPr="006113AF">
        <w:rPr>
          <w:color w:val="0B0706"/>
          <w:sz w:val="28"/>
          <w:szCs w:val="28"/>
        </w:rPr>
        <w:t>:</w:t>
      </w:r>
      <w:bookmarkStart w:id="47" w:name="100106"/>
      <w:bookmarkEnd w:id="47"/>
    </w:p>
    <w:p w:rsidR="00FA76B3" w:rsidRPr="00FA76B3" w:rsidRDefault="00FA76B3" w:rsidP="00E45031">
      <w:pPr>
        <w:pStyle w:val="pboth"/>
        <w:spacing w:before="0" w:beforeAutospacing="0" w:after="0" w:afterAutospacing="0" w:line="330" w:lineRule="atLeast"/>
        <w:ind w:firstLine="567"/>
        <w:jc w:val="both"/>
        <w:textAlignment w:val="baseline"/>
        <w:rPr>
          <w:color w:val="000000"/>
          <w:sz w:val="28"/>
          <w:szCs w:val="28"/>
        </w:rPr>
      </w:pPr>
      <w:r w:rsidRPr="00FA76B3">
        <w:rPr>
          <w:rFonts w:ascii="inherit" w:hAnsi="inherit"/>
          <w:color w:val="000000"/>
        </w:rPr>
        <w:t xml:space="preserve"> </w:t>
      </w:r>
      <w:r>
        <w:rPr>
          <w:color w:val="000000"/>
          <w:sz w:val="28"/>
          <w:szCs w:val="28"/>
        </w:rPr>
        <w:t>а) осуществляе</w:t>
      </w:r>
      <w:r w:rsidRPr="00FA76B3">
        <w:rPr>
          <w:color w:val="000000"/>
          <w:sz w:val="28"/>
          <w:szCs w:val="28"/>
        </w:rPr>
        <w:t xml:space="preserve">т первичный воинский учет граждан, пребывающих в запасе, и граждан, подлежащих призыву на военную службу, проживающих </w:t>
      </w:r>
      <w:r w:rsidRPr="00FA76B3">
        <w:rPr>
          <w:color w:val="000000"/>
          <w:sz w:val="28"/>
          <w:szCs w:val="28"/>
        </w:rPr>
        <w:lastRenderedPageBreak/>
        <w:t>или пребывающих (на срок боле</w:t>
      </w:r>
      <w:r>
        <w:rPr>
          <w:color w:val="000000"/>
          <w:sz w:val="28"/>
          <w:szCs w:val="28"/>
        </w:rPr>
        <w:t>е трех месяцев)</w:t>
      </w:r>
      <w:r w:rsidR="00150A78">
        <w:rPr>
          <w:color w:val="000000"/>
          <w:sz w:val="28"/>
          <w:szCs w:val="28"/>
        </w:rPr>
        <w:t xml:space="preserve">, </w:t>
      </w:r>
      <w:r>
        <w:rPr>
          <w:color w:val="000000"/>
          <w:sz w:val="28"/>
          <w:szCs w:val="28"/>
        </w:rPr>
        <w:t xml:space="preserve"> </w:t>
      </w:r>
      <w:r w:rsidR="00150A78" w:rsidRPr="00150A78">
        <w:rPr>
          <w:color w:val="000000"/>
          <w:sz w:val="28"/>
          <w:szCs w:val="28"/>
        </w:rPr>
        <w:t>в том числе не имеющих регистрации по месту жительства и (или) месту пребывания</w:t>
      </w:r>
      <w:r w:rsidR="00150A78">
        <w:rPr>
          <w:color w:val="000000"/>
          <w:sz w:val="28"/>
          <w:szCs w:val="28"/>
        </w:rPr>
        <w:t xml:space="preserve"> </w:t>
      </w:r>
      <w:r>
        <w:rPr>
          <w:color w:val="000000"/>
          <w:sz w:val="28"/>
          <w:szCs w:val="28"/>
        </w:rPr>
        <w:t xml:space="preserve">на территории </w:t>
      </w:r>
      <w:r w:rsidR="00C6409C">
        <w:rPr>
          <w:color w:val="000000"/>
          <w:sz w:val="28"/>
          <w:szCs w:val="28"/>
        </w:rPr>
        <w:t>сельского  поселения «</w:t>
      </w:r>
      <w:r w:rsidR="00E45031">
        <w:rPr>
          <w:color w:val="000000"/>
          <w:sz w:val="28"/>
          <w:szCs w:val="28"/>
        </w:rPr>
        <w:t>Краснобор</w:t>
      </w:r>
      <w:r>
        <w:rPr>
          <w:color w:val="000000"/>
          <w:sz w:val="28"/>
          <w:szCs w:val="28"/>
        </w:rPr>
        <w:t>»</w:t>
      </w:r>
      <w:r w:rsidRPr="00FA76B3">
        <w:rPr>
          <w:color w:val="000000"/>
          <w:sz w:val="28"/>
          <w:szCs w:val="28"/>
        </w:rPr>
        <w:t>;</w:t>
      </w:r>
    </w:p>
    <w:p w:rsidR="00FA76B3" w:rsidRPr="00FA76B3" w:rsidRDefault="00FA76B3" w:rsidP="00E45031">
      <w:pPr>
        <w:pStyle w:val="pboth"/>
        <w:spacing w:before="0" w:beforeAutospacing="0" w:after="0" w:afterAutospacing="0" w:line="330" w:lineRule="atLeast"/>
        <w:ind w:firstLine="567"/>
        <w:jc w:val="both"/>
        <w:textAlignment w:val="baseline"/>
        <w:rPr>
          <w:color w:val="000000"/>
          <w:sz w:val="28"/>
          <w:szCs w:val="28"/>
        </w:rPr>
      </w:pPr>
      <w:bookmarkStart w:id="48" w:name="100107"/>
      <w:bookmarkEnd w:id="48"/>
      <w:r>
        <w:rPr>
          <w:color w:val="000000"/>
          <w:sz w:val="28"/>
          <w:szCs w:val="28"/>
        </w:rPr>
        <w:t>б) выявляе</w:t>
      </w:r>
      <w:r w:rsidRPr="00FA76B3">
        <w:rPr>
          <w:color w:val="000000"/>
          <w:sz w:val="28"/>
          <w:szCs w:val="28"/>
        </w:rPr>
        <w:t xml:space="preserve">т совместно с органами внутренних дел граждан, проживающих или пребывающих (на срок более </w:t>
      </w:r>
      <w:r>
        <w:rPr>
          <w:color w:val="000000"/>
          <w:sz w:val="28"/>
          <w:szCs w:val="28"/>
        </w:rPr>
        <w:t>трех месяцев)</w:t>
      </w:r>
      <w:r w:rsidR="00150A78">
        <w:rPr>
          <w:color w:val="000000"/>
          <w:sz w:val="28"/>
          <w:szCs w:val="28"/>
        </w:rPr>
        <w:t xml:space="preserve">, </w:t>
      </w:r>
      <w:r w:rsidR="00150A78" w:rsidRPr="00150A78">
        <w:rPr>
          <w:color w:val="000000"/>
          <w:shd w:val="clear" w:color="auto" w:fill="FFFFFF"/>
        </w:rPr>
        <w:t xml:space="preserve"> </w:t>
      </w:r>
      <w:r w:rsidR="00150A78" w:rsidRPr="00150A78">
        <w:rPr>
          <w:color w:val="000000"/>
          <w:sz w:val="28"/>
          <w:szCs w:val="28"/>
        </w:rPr>
        <w:t xml:space="preserve">в том числе не имеющих регистрации по месту жительства и (или) месту пребывания, </w:t>
      </w:r>
      <w:r>
        <w:rPr>
          <w:color w:val="000000"/>
          <w:sz w:val="28"/>
          <w:szCs w:val="28"/>
        </w:rPr>
        <w:t xml:space="preserve"> на территор</w:t>
      </w:r>
      <w:r w:rsidR="00C6409C">
        <w:rPr>
          <w:color w:val="000000"/>
          <w:sz w:val="28"/>
          <w:szCs w:val="28"/>
        </w:rPr>
        <w:t>ии сельского поселения «</w:t>
      </w:r>
      <w:r w:rsidR="00E45031">
        <w:rPr>
          <w:color w:val="000000"/>
          <w:sz w:val="28"/>
          <w:szCs w:val="28"/>
        </w:rPr>
        <w:t>Краснобор</w:t>
      </w:r>
      <w:r>
        <w:rPr>
          <w:color w:val="000000"/>
          <w:sz w:val="28"/>
          <w:szCs w:val="28"/>
        </w:rPr>
        <w:t>» и</w:t>
      </w:r>
      <w:r w:rsidRPr="00FA76B3">
        <w:rPr>
          <w:color w:val="000000"/>
          <w:sz w:val="28"/>
          <w:szCs w:val="28"/>
        </w:rPr>
        <w:t xml:space="preserve"> подлежащих постановке на воинский учет;</w:t>
      </w:r>
    </w:p>
    <w:p w:rsidR="00FA76B3" w:rsidRPr="00FA76B3" w:rsidRDefault="00FA76B3" w:rsidP="00E45031">
      <w:pPr>
        <w:pStyle w:val="pboth"/>
        <w:spacing w:before="0" w:beforeAutospacing="0" w:after="0" w:afterAutospacing="0" w:line="330" w:lineRule="atLeast"/>
        <w:ind w:firstLine="567"/>
        <w:jc w:val="both"/>
        <w:textAlignment w:val="baseline"/>
        <w:rPr>
          <w:color w:val="000000"/>
          <w:sz w:val="28"/>
          <w:szCs w:val="28"/>
        </w:rPr>
      </w:pPr>
      <w:bookmarkStart w:id="49" w:name="100108"/>
      <w:bookmarkEnd w:id="49"/>
      <w:r>
        <w:rPr>
          <w:color w:val="000000"/>
          <w:sz w:val="28"/>
          <w:szCs w:val="28"/>
        </w:rPr>
        <w:t>в) веде</w:t>
      </w:r>
      <w:r w:rsidRPr="00FA76B3">
        <w:rPr>
          <w:color w:val="000000"/>
          <w:sz w:val="28"/>
          <w:szCs w:val="28"/>
        </w:rPr>
        <w:t>т учет организац</w:t>
      </w:r>
      <w:r>
        <w:rPr>
          <w:color w:val="000000"/>
          <w:sz w:val="28"/>
          <w:szCs w:val="28"/>
        </w:rPr>
        <w:t xml:space="preserve">ий, находящихся на территории </w:t>
      </w:r>
      <w:r w:rsidR="00C6409C">
        <w:rPr>
          <w:color w:val="000000"/>
          <w:sz w:val="28"/>
          <w:szCs w:val="28"/>
        </w:rPr>
        <w:t>сельского поселения «</w:t>
      </w:r>
      <w:r w:rsidR="00E45031">
        <w:rPr>
          <w:color w:val="000000"/>
          <w:sz w:val="28"/>
          <w:szCs w:val="28"/>
        </w:rPr>
        <w:t>Краснобор</w:t>
      </w:r>
      <w:r>
        <w:rPr>
          <w:color w:val="000000"/>
          <w:sz w:val="28"/>
          <w:szCs w:val="28"/>
        </w:rPr>
        <w:t>»</w:t>
      </w:r>
      <w:r w:rsidRPr="00FA76B3">
        <w:rPr>
          <w:color w:val="000000"/>
          <w:sz w:val="28"/>
          <w:szCs w:val="28"/>
        </w:rPr>
        <w:t>, и контролируют ведение в них воинского учета;</w:t>
      </w:r>
    </w:p>
    <w:p w:rsidR="00FA76B3" w:rsidRDefault="00FA76B3" w:rsidP="00E45031">
      <w:pPr>
        <w:pStyle w:val="pboth"/>
        <w:spacing w:before="0" w:beforeAutospacing="0" w:after="0" w:afterAutospacing="0" w:line="330" w:lineRule="atLeast"/>
        <w:ind w:firstLine="567"/>
        <w:jc w:val="both"/>
        <w:textAlignment w:val="baseline"/>
        <w:rPr>
          <w:color w:val="000000"/>
          <w:sz w:val="28"/>
          <w:szCs w:val="28"/>
        </w:rPr>
      </w:pPr>
      <w:bookmarkStart w:id="50" w:name="100109"/>
      <w:bookmarkEnd w:id="50"/>
      <w:r>
        <w:rPr>
          <w:color w:val="000000"/>
          <w:sz w:val="28"/>
          <w:szCs w:val="28"/>
        </w:rPr>
        <w:t>г) ведет и храни</w:t>
      </w:r>
      <w:r w:rsidRPr="00FA76B3">
        <w:rPr>
          <w:color w:val="000000"/>
          <w:sz w:val="28"/>
          <w:szCs w:val="28"/>
        </w:rPr>
        <w:t>т документы первичного воинского учета в машинописном и электронном видах</w:t>
      </w:r>
      <w:r w:rsidR="00150A78" w:rsidRPr="00150A78">
        <w:rPr>
          <w:color w:val="000000"/>
          <w:sz w:val="28"/>
          <w:szCs w:val="28"/>
        </w:rPr>
        <w:t xml:space="preserve"> в порядке и по формам, которые определяются Министерством обороны Российской Федерации</w:t>
      </w:r>
      <w:r w:rsidRPr="00FA76B3">
        <w:rPr>
          <w:color w:val="000000"/>
          <w:sz w:val="28"/>
          <w:szCs w:val="28"/>
        </w:rPr>
        <w:t>.</w:t>
      </w:r>
    </w:p>
    <w:p w:rsidR="00182BE9" w:rsidRPr="00FA76B3" w:rsidRDefault="00182BE9" w:rsidP="00FA76B3">
      <w:pPr>
        <w:pStyle w:val="pboth"/>
        <w:spacing w:before="0" w:beforeAutospacing="0" w:after="0" w:afterAutospacing="0" w:line="330" w:lineRule="atLeast"/>
        <w:ind w:firstLine="708"/>
        <w:jc w:val="both"/>
        <w:textAlignment w:val="baseline"/>
        <w:rPr>
          <w:color w:val="000000"/>
          <w:sz w:val="28"/>
          <w:szCs w:val="28"/>
        </w:rPr>
      </w:pPr>
    </w:p>
    <w:p w:rsidR="00FA76B3" w:rsidRPr="00FA76B3" w:rsidRDefault="00FA76B3" w:rsidP="00E45031">
      <w:pPr>
        <w:pStyle w:val="pboth"/>
        <w:spacing w:before="0" w:beforeAutospacing="0" w:after="0" w:afterAutospacing="0" w:line="330" w:lineRule="atLeast"/>
        <w:ind w:firstLine="567"/>
        <w:jc w:val="both"/>
        <w:textAlignment w:val="baseline"/>
        <w:rPr>
          <w:color w:val="000000"/>
          <w:sz w:val="28"/>
          <w:szCs w:val="28"/>
        </w:rPr>
      </w:pPr>
      <w:bookmarkStart w:id="51" w:name="100110"/>
      <w:bookmarkEnd w:id="51"/>
      <w:r w:rsidRPr="00FA76B3">
        <w:rPr>
          <w:color w:val="000000"/>
          <w:sz w:val="28"/>
          <w:szCs w:val="28"/>
        </w:rPr>
        <w:t>3.</w:t>
      </w:r>
      <w:r w:rsidR="00150A78">
        <w:rPr>
          <w:color w:val="000000"/>
          <w:sz w:val="28"/>
          <w:szCs w:val="28"/>
        </w:rPr>
        <w:t>7</w:t>
      </w:r>
      <w:r w:rsidRPr="00FA76B3">
        <w:rPr>
          <w:color w:val="000000"/>
          <w:sz w:val="28"/>
          <w:szCs w:val="28"/>
        </w:rPr>
        <w:t>.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w:t>
      </w:r>
      <w:r>
        <w:rPr>
          <w:color w:val="000000"/>
          <w:sz w:val="28"/>
          <w:szCs w:val="28"/>
        </w:rPr>
        <w:t xml:space="preserve"> документах воинск</w:t>
      </w:r>
      <w:r w:rsidR="00EB4F15">
        <w:rPr>
          <w:color w:val="000000"/>
          <w:sz w:val="28"/>
          <w:szCs w:val="28"/>
        </w:rPr>
        <w:t>ого учета, инспектор первичного воинского учета</w:t>
      </w:r>
      <w:r w:rsidR="00EB4F15" w:rsidRPr="00EB4F15">
        <w:rPr>
          <w:color w:val="000000"/>
          <w:sz w:val="28"/>
          <w:szCs w:val="28"/>
        </w:rPr>
        <w:t xml:space="preserve"> </w:t>
      </w:r>
      <w:r w:rsidR="00EB4F15">
        <w:rPr>
          <w:color w:val="000000"/>
          <w:sz w:val="28"/>
          <w:szCs w:val="28"/>
        </w:rPr>
        <w:t>администрации сельского поселения «</w:t>
      </w:r>
      <w:r w:rsidR="00E45031">
        <w:rPr>
          <w:color w:val="000000"/>
          <w:sz w:val="28"/>
          <w:szCs w:val="28"/>
        </w:rPr>
        <w:t>Краснобор</w:t>
      </w:r>
      <w:r w:rsidR="00EB4F15">
        <w:rPr>
          <w:color w:val="000000"/>
          <w:sz w:val="28"/>
          <w:szCs w:val="28"/>
        </w:rPr>
        <w:t>»</w:t>
      </w:r>
      <w:r w:rsidRPr="00FA76B3">
        <w:rPr>
          <w:color w:val="000000"/>
          <w:sz w:val="28"/>
          <w:szCs w:val="28"/>
        </w:rPr>
        <w:t>:</w:t>
      </w:r>
    </w:p>
    <w:p w:rsidR="00FA76B3" w:rsidRPr="00FA76B3" w:rsidRDefault="00FA76B3" w:rsidP="00E45031">
      <w:pPr>
        <w:pStyle w:val="pboth"/>
        <w:spacing w:before="0" w:beforeAutospacing="0" w:after="0" w:afterAutospacing="0" w:line="330" w:lineRule="atLeast"/>
        <w:ind w:firstLine="567"/>
        <w:jc w:val="both"/>
        <w:textAlignment w:val="baseline"/>
        <w:rPr>
          <w:color w:val="000000"/>
          <w:sz w:val="28"/>
          <w:szCs w:val="28"/>
        </w:rPr>
      </w:pPr>
      <w:bookmarkStart w:id="52" w:name="100111"/>
      <w:bookmarkEnd w:id="52"/>
      <w:r>
        <w:rPr>
          <w:color w:val="000000"/>
          <w:sz w:val="28"/>
          <w:szCs w:val="28"/>
        </w:rPr>
        <w:t>а) сверяе</w:t>
      </w:r>
      <w:r w:rsidRPr="00FA76B3">
        <w:rPr>
          <w:color w:val="000000"/>
          <w:sz w:val="28"/>
          <w:szCs w:val="28"/>
        </w:rPr>
        <w:t xml:space="preserve">т не реже 1 раза в год документы первичного воинского учета с документами воинского учета </w:t>
      </w:r>
      <w:r>
        <w:rPr>
          <w:color w:val="000000"/>
          <w:sz w:val="28"/>
          <w:szCs w:val="28"/>
        </w:rPr>
        <w:t xml:space="preserve">военного комиссариата </w:t>
      </w:r>
      <w:r w:rsidR="00C6409C">
        <w:rPr>
          <w:color w:val="000000"/>
          <w:sz w:val="28"/>
          <w:szCs w:val="28"/>
        </w:rPr>
        <w:t>Ижемского  района Республики Коми</w:t>
      </w:r>
      <w:r w:rsidR="00150A78">
        <w:rPr>
          <w:color w:val="000000"/>
          <w:sz w:val="28"/>
          <w:szCs w:val="28"/>
        </w:rPr>
        <w:t xml:space="preserve"> и организациями, </w:t>
      </w:r>
      <w:r w:rsidR="00150A78" w:rsidRPr="00150A78">
        <w:rPr>
          <w:color w:val="000000"/>
          <w:sz w:val="28"/>
          <w:szCs w:val="28"/>
        </w:rPr>
        <w:t>а также с карточками регистрации или домовыми книгами администрации сельского поселения «</w:t>
      </w:r>
      <w:r w:rsidR="00E45031">
        <w:rPr>
          <w:color w:val="000000"/>
          <w:sz w:val="28"/>
          <w:szCs w:val="28"/>
        </w:rPr>
        <w:t>Краснобор</w:t>
      </w:r>
      <w:r w:rsidR="00150A78" w:rsidRPr="00150A78">
        <w:rPr>
          <w:color w:val="000000"/>
          <w:sz w:val="28"/>
          <w:szCs w:val="28"/>
        </w:rPr>
        <w:t>»</w:t>
      </w:r>
      <w:r w:rsidRPr="00FA76B3">
        <w:rPr>
          <w:color w:val="000000"/>
          <w:sz w:val="28"/>
          <w:szCs w:val="28"/>
        </w:rPr>
        <w:t>;</w:t>
      </w:r>
    </w:p>
    <w:p w:rsidR="00FA76B3" w:rsidRPr="00FA76B3" w:rsidRDefault="009868FD" w:rsidP="00E45031">
      <w:pPr>
        <w:pStyle w:val="pboth"/>
        <w:spacing w:before="0" w:beforeAutospacing="0" w:after="0" w:afterAutospacing="0" w:line="330" w:lineRule="atLeast"/>
        <w:ind w:firstLine="567"/>
        <w:jc w:val="both"/>
        <w:textAlignment w:val="baseline"/>
        <w:rPr>
          <w:color w:val="000000"/>
          <w:sz w:val="28"/>
          <w:szCs w:val="28"/>
        </w:rPr>
      </w:pPr>
      <w:bookmarkStart w:id="53" w:name="100112"/>
      <w:bookmarkEnd w:id="53"/>
      <w:r>
        <w:rPr>
          <w:color w:val="000000"/>
          <w:sz w:val="28"/>
          <w:szCs w:val="28"/>
        </w:rPr>
        <w:t>б) своевременно вноси</w:t>
      </w:r>
      <w:r w:rsidR="00FA76B3" w:rsidRPr="00FA76B3">
        <w:rPr>
          <w:color w:val="000000"/>
          <w:sz w:val="28"/>
          <w:szCs w:val="28"/>
        </w:rPr>
        <w:t>т изменения в сведения, содержащиеся в документах первичного воинского учета</w:t>
      </w:r>
      <w:r w:rsidR="00622C2F">
        <w:rPr>
          <w:color w:val="000000"/>
          <w:sz w:val="28"/>
          <w:szCs w:val="28"/>
        </w:rPr>
        <w:t>, и в двухнедельный срок сообщае</w:t>
      </w:r>
      <w:r w:rsidR="00FA76B3" w:rsidRPr="00FA76B3">
        <w:rPr>
          <w:color w:val="000000"/>
          <w:sz w:val="28"/>
          <w:szCs w:val="28"/>
        </w:rPr>
        <w:t xml:space="preserve">т о внесенных изменениях в </w:t>
      </w:r>
      <w:r>
        <w:rPr>
          <w:color w:val="000000"/>
          <w:sz w:val="28"/>
          <w:szCs w:val="28"/>
        </w:rPr>
        <w:t>военный коми</w:t>
      </w:r>
      <w:r w:rsidR="00C6409C">
        <w:rPr>
          <w:color w:val="000000"/>
          <w:sz w:val="28"/>
          <w:szCs w:val="28"/>
        </w:rPr>
        <w:t>ссариат Ижемского  района Республики Коми</w:t>
      </w:r>
      <w:r w:rsidR="00150A78">
        <w:rPr>
          <w:color w:val="000000"/>
          <w:sz w:val="28"/>
          <w:szCs w:val="28"/>
        </w:rPr>
        <w:t xml:space="preserve"> по форме, </w:t>
      </w:r>
      <w:r w:rsidR="00150A78" w:rsidRPr="00150A78">
        <w:rPr>
          <w:color w:val="000000"/>
          <w:sz w:val="28"/>
          <w:szCs w:val="28"/>
        </w:rPr>
        <w:t>определяемой Министерством обороны Российской Федерации</w:t>
      </w:r>
      <w:r w:rsidRPr="00FA76B3">
        <w:rPr>
          <w:color w:val="000000"/>
          <w:sz w:val="28"/>
          <w:szCs w:val="28"/>
        </w:rPr>
        <w:t>;</w:t>
      </w:r>
    </w:p>
    <w:p w:rsidR="00FA76B3" w:rsidRPr="00FA76B3" w:rsidRDefault="009868FD" w:rsidP="00E45031">
      <w:pPr>
        <w:pStyle w:val="pboth"/>
        <w:spacing w:before="0" w:beforeAutospacing="0" w:after="0" w:afterAutospacing="0" w:line="330" w:lineRule="atLeast"/>
        <w:ind w:firstLine="567"/>
        <w:jc w:val="both"/>
        <w:textAlignment w:val="baseline"/>
        <w:rPr>
          <w:color w:val="000000"/>
          <w:sz w:val="28"/>
          <w:szCs w:val="28"/>
        </w:rPr>
      </w:pPr>
      <w:bookmarkStart w:id="54" w:name="100113"/>
      <w:bookmarkEnd w:id="54"/>
      <w:r>
        <w:rPr>
          <w:color w:val="000000"/>
          <w:sz w:val="28"/>
          <w:szCs w:val="28"/>
        </w:rPr>
        <w:t>в) разъясняе</w:t>
      </w:r>
      <w:r w:rsidR="00FA76B3" w:rsidRPr="00FA76B3">
        <w:rPr>
          <w:color w:val="000000"/>
          <w:sz w:val="28"/>
          <w:szCs w:val="28"/>
        </w:rPr>
        <w:t>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осуществляют контроль за их исполнением, а также информируют об ответственности за неисполнение указанных обязанностей;</w:t>
      </w:r>
    </w:p>
    <w:p w:rsidR="00A316A5" w:rsidRDefault="009868FD" w:rsidP="00E45031">
      <w:pPr>
        <w:pStyle w:val="pboth"/>
        <w:spacing w:before="0" w:beforeAutospacing="0" w:after="0" w:afterAutospacing="0" w:line="330" w:lineRule="atLeast"/>
        <w:ind w:firstLine="567"/>
        <w:jc w:val="both"/>
        <w:textAlignment w:val="baseline"/>
        <w:rPr>
          <w:color w:val="000000"/>
          <w:sz w:val="28"/>
          <w:szCs w:val="28"/>
        </w:rPr>
      </w:pPr>
      <w:bookmarkStart w:id="55" w:name="100114"/>
      <w:bookmarkEnd w:id="55"/>
      <w:r>
        <w:rPr>
          <w:color w:val="000000"/>
          <w:sz w:val="28"/>
          <w:szCs w:val="28"/>
        </w:rPr>
        <w:t>г) представляе</w:t>
      </w:r>
      <w:r w:rsidR="00FA76B3" w:rsidRPr="00FA76B3">
        <w:rPr>
          <w:color w:val="000000"/>
          <w:sz w:val="28"/>
          <w:szCs w:val="28"/>
        </w:rPr>
        <w:t xml:space="preserve">т в двухнедельный срок в </w:t>
      </w:r>
      <w:r>
        <w:rPr>
          <w:color w:val="000000"/>
          <w:sz w:val="28"/>
          <w:szCs w:val="28"/>
        </w:rPr>
        <w:t>военный коми</w:t>
      </w:r>
      <w:r w:rsidR="00C6409C">
        <w:rPr>
          <w:color w:val="000000"/>
          <w:sz w:val="28"/>
          <w:szCs w:val="28"/>
        </w:rPr>
        <w:t>ссариат Ижемского  района  Республики Коми</w:t>
      </w:r>
      <w:r>
        <w:rPr>
          <w:color w:val="000000"/>
          <w:sz w:val="28"/>
          <w:szCs w:val="28"/>
        </w:rPr>
        <w:t xml:space="preserve"> </w:t>
      </w:r>
      <w:r w:rsidR="00FA76B3" w:rsidRPr="00FA76B3">
        <w:rPr>
          <w:color w:val="000000"/>
          <w:sz w:val="28"/>
          <w:szCs w:val="28"/>
        </w:rPr>
        <w:t>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150A78" w:rsidRDefault="00150A78" w:rsidP="00A316A5">
      <w:pPr>
        <w:pStyle w:val="pboth"/>
        <w:spacing w:before="0" w:beforeAutospacing="0" w:after="0" w:afterAutospacing="0" w:line="330" w:lineRule="atLeast"/>
        <w:ind w:firstLine="708"/>
        <w:jc w:val="both"/>
        <w:textAlignment w:val="baseline"/>
        <w:rPr>
          <w:color w:val="000000"/>
          <w:sz w:val="28"/>
          <w:szCs w:val="28"/>
        </w:rPr>
      </w:pPr>
    </w:p>
    <w:p w:rsidR="006113AF" w:rsidRDefault="009868FD" w:rsidP="00E45031">
      <w:pPr>
        <w:pStyle w:val="pboth"/>
        <w:spacing w:before="0" w:beforeAutospacing="0" w:after="0" w:afterAutospacing="0" w:line="330" w:lineRule="atLeast"/>
        <w:ind w:firstLine="567"/>
        <w:jc w:val="both"/>
        <w:textAlignment w:val="baseline"/>
        <w:rPr>
          <w:color w:val="0B0706"/>
          <w:sz w:val="28"/>
          <w:szCs w:val="28"/>
        </w:rPr>
      </w:pPr>
      <w:r>
        <w:rPr>
          <w:color w:val="0B0706"/>
          <w:sz w:val="28"/>
          <w:szCs w:val="28"/>
        </w:rPr>
        <w:t>3.</w:t>
      </w:r>
      <w:r w:rsidR="00150A78">
        <w:rPr>
          <w:color w:val="0B0706"/>
          <w:sz w:val="28"/>
          <w:szCs w:val="28"/>
        </w:rPr>
        <w:t>8</w:t>
      </w:r>
      <w:r w:rsidR="006113AF" w:rsidRPr="006113AF">
        <w:rPr>
          <w:color w:val="0B0706"/>
          <w:sz w:val="28"/>
          <w:szCs w:val="28"/>
        </w:rPr>
        <w:t xml:space="preserve">. </w:t>
      </w:r>
      <w:r w:rsidR="00700323">
        <w:rPr>
          <w:color w:val="0B0706"/>
          <w:sz w:val="28"/>
          <w:szCs w:val="28"/>
        </w:rPr>
        <w:t>Инспектор первичного воинского учета и другие должностные лица администрации сельского поселения «</w:t>
      </w:r>
      <w:r w:rsidR="00E45031">
        <w:rPr>
          <w:color w:val="0B0706"/>
          <w:sz w:val="28"/>
          <w:szCs w:val="28"/>
        </w:rPr>
        <w:t>Краснобор</w:t>
      </w:r>
      <w:r w:rsidR="00700323">
        <w:rPr>
          <w:color w:val="0B0706"/>
          <w:sz w:val="28"/>
          <w:szCs w:val="28"/>
        </w:rPr>
        <w:t>»</w:t>
      </w:r>
      <w:r w:rsidR="00C6409C">
        <w:rPr>
          <w:color w:val="0B0706"/>
          <w:sz w:val="28"/>
          <w:szCs w:val="28"/>
        </w:rPr>
        <w:t xml:space="preserve"> </w:t>
      </w:r>
      <w:r w:rsidR="00FA76B3">
        <w:rPr>
          <w:color w:val="0B0706"/>
          <w:sz w:val="28"/>
          <w:szCs w:val="28"/>
        </w:rPr>
        <w:t xml:space="preserve"> осуществляют оповещение </w:t>
      </w:r>
      <w:r w:rsidR="006113AF" w:rsidRPr="006113AF">
        <w:rPr>
          <w:color w:val="0B0706"/>
          <w:sz w:val="28"/>
          <w:szCs w:val="28"/>
        </w:rPr>
        <w:t>граждан, пребывающих в запасе и граждан, подлежащих призыву на военную службу проживающих или пребывающих (на срок более 3 м</w:t>
      </w:r>
      <w:r w:rsidR="00700323">
        <w:rPr>
          <w:color w:val="0B0706"/>
          <w:sz w:val="28"/>
          <w:szCs w:val="28"/>
        </w:rPr>
        <w:t>есяцев)</w:t>
      </w:r>
      <w:r w:rsidR="00150A78">
        <w:rPr>
          <w:color w:val="0B0706"/>
          <w:sz w:val="28"/>
          <w:szCs w:val="28"/>
        </w:rPr>
        <w:t>,</w:t>
      </w:r>
      <w:r w:rsidR="00150A78" w:rsidRPr="00150A78">
        <w:rPr>
          <w:color w:val="000000"/>
          <w:sz w:val="28"/>
          <w:szCs w:val="28"/>
        </w:rPr>
        <w:t xml:space="preserve"> в том числе не имеющих регистрации по месту жительства и (или) месту пребывания</w:t>
      </w:r>
      <w:r w:rsidR="00150A78">
        <w:rPr>
          <w:color w:val="000000"/>
          <w:sz w:val="28"/>
          <w:szCs w:val="28"/>
        </w:rPr>
        <w:t>,</w:t>
      </w:r>
      <w:r w:rsidR="00700323">
        <w:rPr>
          <w:color w:val="0B0706"/>
          <w:sz w:val="28"/>
          <w:szCs w:val="28"/>
        </w:rPr>
        <w:t xml:space="preserve"> на территории сельского </w:t>
      </w:r>
      <w:r w:rsidR="006113AF" w:rsidRPr="006113AF">
        <w:rPr>
          <w:color w:val="0B0706"/>
          <w:sz w:val="28"/>
          <w:szCs w:val="28"/>
        </w:rPr>
        <w:t xml:space="preserve"> поселения </w:t>
      </w:r>
      <w:r w:rsidR="00700323">
        <w:rPr>
          <w:color w:val="0B0706"/>
          <w:sz w:val="28"/>
          <w:szCs w:val="28"/>
        </w:rPr>
        <w:t>«</w:t>
      </w:r>
      <w:r w:rsidR="00E45031">
        <w:rPr>
          <w:color w:val="0B0706"/>
          <w:sz w:val="28"/>
          <w:szCs w:val="28"/>
        </w:rPr>
        <w:t>Краснобор</w:t>
      </w:r>
      <w:r w:rsidR="00FA76B3">
        <w:rPr>
          <w:color w:val="0B0706"/>
          <w:sz w:val="28"/>
          <w:szCs w:val="28"/>
        </w:rPr>
        <w:t>»</w:t>
      </w:r>
      <w:r w:rsidR="006113AF" w:rsidRPr="006113AF">
        <w:rPr>
          <w:color w:val="0B0706"/>
          <w:sz w:val="28"/>
          <w:szCs w:val="28"/>
        </w:rPr>
        <w:t xml:space="preserve"> повестками военного комиссар</w:t>
      </w:r>
      <w:r w:rsidR="00700323">
        <w:rPr>
          <w:color w:val="0B0706"/>
          <w:sz w:val="28"/>
          <w:szCs w:val="28"/>
        </w:rPr>
        <w:t>иата  Ижемского  района Республики Коми</w:t>
      </w:r>
      <w:r w:rsidR="006113AF" w:rsidRPr="006113AF">
        <w:rPr>
          <w:color w:val="0B0706"/>
          <w:sz w:val="28"/>
          <w:szCs w:val="28"/>
        </w:rPr>
        <w:t>.</w:t>
      </w:r>
    </w:p>
    <w:p w:rsidR="00150A78" w:rsidRPr="00A316A5" w:rsidRDefault="00150A78" w:rsidP="00A316A5">
      <w:pPr>
        <w:pStyle w:val="pboth"/>
        <w:spacing w:before="0" w:beforeAutospacing="0" w:after="0" w:afterAutospacing="0" w:line="330" w:lineRule="atLeast"/>
        <w:ind w:firstLine="708"/>
        <w:jc w:val="both"/>
        <w:textAlignment w:val="baseline"/>
        <w:rPr>
          <w:color w:val="000000"/>
          <w:sz w:val="28"/>
          <w:szCs w:val="28"/>
        </w:rPr>
      </w:pPr>
    </w:p>
    <w:p w:rsidR="00D82F25" w:rsidRDefault="00D82F25" w:rsidP="00E45031">
      <w:pPr>
        <w:pStyle w:val="pboth"/>
        <w:spacing w:before="0" w:beforeAutospacing="0" w:after="0" w:afterAutospacing="0" w:line="330" w:lineRule="atLeast"/>
        <w:ind w:firstLine="567"/>
        <w:jc w:val="both"/>
        <w:textAlignment w:val="baseline"/>
        <w:rPr>
          <w:color w:val="0B0706"/>
          <w:sz w:val="28"/>
          <w:szCs w:val="28"/>
        </w:rPr>
      </w:pPr>
      <w:r>
        <w:rPr>
          <w:color w:val="0B0706"/>
          <w:sz w:val="28"/>
          <w:szCs w:val="28"/>
        </w:rPr>
        <w:t>3.</w:t>
      </w:r>
      <w:r w:rsidR="00150A78">
        <w:rPr>
          <w:color w:val="0B0706"/>
          <w:sz w:val="28"/>
          <w:szCs w:val="28"/>
        </w:rPr>
        <w:t>9</w:t>
      </w:r>
      <w:r>
        <w:rPr>
          <w:color w:val="0B0706"/>
          <w:sz w:val="28"/>
          <w:szCs w:val="28"/>
        </w:rPr>
        <w:t xml:space="preserve">. </w:t>
      </w:r>
      <w:r w:rsidR="00150A78">
        <w:rPr>
          <w:color w:val="0B0706"/>
          <w:sz w:val="28"/>
          <w:szCs w:val="28"/>
        </w:rPr>
        <w:t xml:space="preserve"> </w:t>
      </w:r>
      <w:r w:rsidR="009F5F69">
        <w:rPr>
          <w:color w:val="0B0706"/>
          <w:sz w:val="28"/>
          <w:szCs w:val="28"/>
        </w:rPr>
        <w:t>Инспектор первичного воинского учета а</w:t>
      </w:r>
      <w:r>
        <w:rPr>
          <w:color w:val="0B0706"/>
          <w:sz w:val="28"/>
          <w:szCs w:val="28"/>
        </w:rPr>
        <w:t>дминистрация сельского поселения «</w:t>
      </w:r>
      <w:r w:rsidR="00E45031">
        <w:rPr>
          <w:color w:val="0B0706"/>
          <w:sz w:val="28"/>
          <w:szCs w:val="28"/>
        </w:rPr>
        <w:t>Краснобор</w:t>
      </w:r>
      <w:r>
        <w:rPr>
          <w:color w:val="0B0706"/>
          <w:sz w:val="28"/>
          <w:szCs w:val="28"/>
        </w:rPr>
        <w:t>»:</w:t>
      </w:r>
    </w:p>
    <w:p w:rsidR="00A316A5" w:rsidRDefault="00D82F25" w:rsidP="00E45031">
      <w:pPr>
        <w:pStyle w:val="pboth"/>
        <w:spacing w:before="0" w:beforeAutospacing="0" w:after="0" w:afterAutospacing="0" w:line="330" w:lineRule="atLeast"/>
        <w:ind w:firstLine="567"/>
        <w:jc w:val="both"/>
        <w:textAlignment w:val="baseline"/>
        <w:rPr>
          <w:color w:val="0B0706"/>
          <w:sz w:val="28"/>
          <w:szCs w:val="28"/>
        </w:rPr>
      </w:pPr>
      <w:r>
        <w:rPr>
          <w:color w:val="0B0706"/>
          <w:sz w:val="28"/>
          <w:szCs w:val="28"/>
        </w:rPr>
        <w:t>-</w:t>
      </w:r>
      <w:r w:rsidR="006113AF" w:rsidRPr="006113AF">
        <w:rPr>
          <w:color w:val="0B0706"/>
          <w:sz w:val="28"/>
          <w:szCs w:val="28"/>
        </w:rPr>
        <w:t xml:space="preserve"> ежегодно, до 1 февраля, пре</w:t>
      </w:r>
      <w:r>
        <w:rPr>
          <w:color w:val="0B0706"/>
          <w:sz w:val="28"/>
          <w:szCs w:val="28"/>
        </w:rPr>
        <w:t>дставляет в военный комиссариат Ижемского района Республики Коми</w:t>
      </w:r>
      <w:r w:rsidR="00A316A5">
        <w:rPr>
          <w:color w:val="0B0706"/>
          <w:sz w:val="28"/>
          <w:szCs w:val="28"/>
        </w:rPr>
        <w:t xml:space="preserve"> </w:t>
      </w:r>
      <w:r>
        <w:rPr>
          <w:color w:val="0B0706"/>
          <w:sz w:val="28"/>
          <w:szCs w:val="28"/>
        </w:rPr>
        <w:t>отчет</w:t>
      </w:r>
      <w:r w:rsidR="006113AF" w:rsidRPr="006113AF">
        <w:rPr>
          <w:color w:val="0B0706"/>
          <w:sz w:val="28"/>
          <w:szCs w:val="28"/>
        </w:rPr>
        <w:t xml:space="preserve"> о результатах осуществления первичного воинск</w:t>
      </w:r>
      <w:r>
        <w:rPr>
          <w:color w:val="0B0706"/>
          <w:sz w:val="28"/>
          <w:szCs w:val="28"/>
        </w:rPr>
        <w:t>ого учета в предшествующем году;</w:t>
      </w:r>
      <w:r w:rsidR="00A316A5">
        <w:rPr>
          <w:color w:val="0B0706"/>
          <w:sz w:val="28"/>
          <w:szCs w:val="28"/>
        </w:rPr>
        <w:tab/>
      </w:r>
    </w:p>
    <w:p w:rsidR="00BE40D6" w:rsidRDefault="00EB4F15" w:rsidP="00E45031">
      <w:pPr>
        <w:pStyle w:val="pboth"/>
        <w:spacing w:before="0" w:beforeAutospacing="0" w:after="0" w:afterAutospacing="0" w:line="330" w:lineRule="atLeast"/>
        <w:ind w:firstLine="567"/>
        <w:jc w:val="both"/>
        <w:textAlignment w:val="baseline"/>
        <w:rPr>
          <w:color w:val="0B0706"/>
          <w:sz w:val="28"/>
          <w:szCs w:val="28"/>
        </w:rPr>
      </w:pPr>
      <w:r>
        <w:rPr>
          <w:color w:val="0B0706"/>
          <w:sz w:val="28"/>
          <w:szCs w:val="28"/>
        </w:rPr>
        <w:t xml:space="preserve">- </w:t>
      </w:r>
      <w:r w:rsidR="00D82F25">
        <w:rPr>
          <w:color w:val="0B0706"/>
          <w:sz w:val="28"/>
          <w:szCs w:val="28"/>
        </w:rPr>
        <w:t>е</w:t>
      </w:r>
      <w:r w:rsidR="00A316A5">
        <w:rPr>
          <w:color w:val="0B0706"/>
          <w:sz w:val="28"/>
          <w:szCs w:val="28"/>
        </w:rPr>
        <w:t>жегодно предоставляет</w:t>
      </w:r>
      <w:r w:rsidR="006113AF" w:rsidRPr="006113AF">
        <w:rPr>
          <w:color w:val="0B0706"/>
          <w:sz w:val="28"/>
          <w:szCs w:val="28"/>
        </w:rPr>
        <w:t xml:space="preserve"> в военный комиссариат</w:t>
      </w:r>
      <w:r w:rsidR="00A316A5" w:rsidRPr="00A316A5">
        <w:rPr>
          <w:color w:val="0B0706"/>
          <w:sz w:val="28"/>
          <w:szCs w:val="28"/>
        </w:rPr>
        <w:t xml:space="preserve"> </w:t>
      </w:r>
      <w:r w:rsidR="00D82F25">
        <w:rPr>
          <w:color w:val="0B0706"/>
          <w:sz w:val="28"/>
          <w:szCs w:val="28"/>
        </w:rPr>
        <w:t>Ижемского  района Республики Коми</w:t>
      </w:r>
      <w:r w:rsidR="006113AF" w:rsidRPr="006113AF">
        <w:rPr>
          <w:color w:val="0B0706"/>
          <w:sz w:val="28"/>
          <w:szCs w:val="28"/>
        </w:rPr>
        <w:t xml:space="preserve"> </w:t>
      </w:r>
      <w:r w:rsidR="009F5F69">
        <w:rPr>
          <w:color w:val="0B0706"/>
          <w:sz w:val="28"/>
          <w:szCs w:val="28"/>
        </w:rPr>
        <w:t>до 1 октября списки</w:t>
      </w:r>
      <w:r w:rsidR="009F5F69" w:rsidRPr="006113AF">
        <w:rPr>
          <w:color w:val="0B0706"/>
          <w:sz w:val="28"/>
          <w:szCs w:val="28"/>
        </w:rPr>
        <w:t xml:space="preserve"> граждан мужского пола, достигших возраста 15 лет, и граждан мужского пола, достигших возраста 16 лет</w:t>
      </w:r>
      <w:r w:rsidR="009F5F69">
        <w:rPr>
          <w:color w:val="0B0706"/>
          <w:sz w:val="28"/>
          <w:szCs w:val="28"/>
        </w:rPr>
        <w:t>, а до 1 ноября – списк</w:t>
      </w:r>
      <w:r>
        <w:rPr>
          <w:color w:val="0B0706"/>
          <w:sz w:val="28"/>
          <w:szCs w:val="28"/>
        </w:rPr>
        <w:t>и</w:t>
      </w:r>
      <w:r w:rsidR="009F5F69" w:rsidRPr="006113AF">
        <w:rPr>
          <w:color w:val="0B0706"/>
          <w:sz w:val="28"/>
          <w:szCs w:val="28"/>
        </w:rPr>
        <w:t xml:space="preserve"> граждан мужского пола, подлежащих первоначальной постановке на воинский учет в следующем году, по форме, установленной Положением о воинском учете</w:t>
      </w:r>
      <w:r w:rsidR="00D82F25">
        <w:rPr>
          <w:color w:val="0B0706"/>
          <w:sz w:val="28"/>
          <w:szCs w:val="28"/>
        </w:rPr>
        <w:t>;</w:t>
      </w:r>
    </w:p>
    <w:p w:rsidR="00BE40D6" w:rsidRDefault="00D82F25" w:rsidP="00E45031">
      <w:pPr>
        <w:pStyle w:val="pboth"/>
        <w:spacing w:before="0" w:beforeAutospacing="0" w:after="0" w:afterAutospacing="0" w:line="330" w:lineRule="atLeast"/>
        <w:ind w:firstLine="567"/>
        <w:jc w:val="both"/>
        <w:textAlignment w:val="baseline"/>
        <w:rPr>
          <w:color w:val="0B0706"/>
          <w:sz w:val="28"/>
          <w:szCs w:val="28"/>
        </w:rPr>
      </w:pPr>
      <w:r>
        <w:rPr>
          <w:color w:val="0B0706"/>
          <w:sz w:val="28"/>
          <w:szCs w:val="28"/>
        </w:rPr>
        <w:t>- п</w:t>
      </w:r>
      <w:r w:rsidR="00BE40D6">
        <w:rPr>
          <w:color w:val="0B0706"/>
          <w:sz w:val="28"/>
          <w:szCs w:val="28"/>
        </w:rPr>
        <w:t>редоставляет</w:t>
      </w:r>
      <w:r w:rsidR="006113AF" w:rsidRPr="006113AF">
        <w:rPr>
          <w:color w:val="0B0706"/>
          <w:sz w:val="28"/>
          <w:szCs w:val="28"/>
        </w:rPr>
        <w:t xml:space="preserve"> в военный комиссариат</w:t>
      </w:r>
      <w:r>
        <w:rPr>
          <w:color w:val="0B0706"/>
          <w:sz w:val="28"/>
          <w:szCs w:val="28"/>
        </w:rPr>
        <w:t xml:space="preserve"> Ижемского  района</w:t>
      </w:r>
      <w:r w:rsidR="00BE40D6">
        <w:rPr>
          <w:color w:val="0B0706"/>
          <w:sz w:val="28"/>
          <w:szCs w:val="28"/>
        </w:rPr>
        <w:t xml:space="preserve"> Республик</w:t>
      </w:r>
      <w:r>
        <w:rPr>
          <w:color w:val="0B0706"/>
          <w:sz w:val="28"/>
          <w:szCs w:val="28"/>
        </w:rPr>
        <w:t>и Коми</w:t>
      </w:r>
      <w:r w:rsidR="006113AF" w:rsidRPr="006113AF">
        <w:rPr>
          <w:color w:val="0B0706"/>
          <w:sz w:val="28"/>
          <w:szCs w:val="28"/>
        </w:rPr>
        <w:t xml:space="preserve"> квартальный отчет о расходовании предоставленных субвенций с указанием численности военно-учетных работников, осуществляющих первичный вои</w:t>
      </w:r>
      <w:r w:rsidR="00BE40D6">
        <w:rPr>
          <w:color w:val="0B0706"/>
          <w:sz w:val="28"/>
          <w:szCs w:val="28"/>
        </w:rPr>
        <w:t>нский учет</w:t>
      </w:r>
      <w:r w:rsidR="006113AF" w:rsidRPr="006113AF">
        <w:rPr>
          <w:color w:val="0B0706"/>
          <w:sz w:val="28"/>
          <w:szCs w:val="28"/>
        </w:rPr>
        <w:t>.</w:t>
      </w:r>
      <w:r w:rsidR="00BE40D6">
        <w:rPr>
          <w:color w:val="0B0706"/>
          <w:sz w:val="28"/>
          <w:szCs w:val="28"/>
        </w:rPr>
        <w:t xml:space="preserve"> </w:t>
      </w:r>
    </w:p>
    <w:p w:rsidR="00B7266E" w:rsidRDefault="00B7266E" w:rsidP="00E45031">
      <w:pPr>
        <w:tabs>
          <w:tab w:val="left" w:pos="1134"/>
        </w:tabs>
        <w:spacing w:after="0" w:line="240" w:lineRule="auto"/>
        <w:ind w:firstLine="567"/>
        <w:jc w:val="both"/>
        <w:rPr>
          <w:rFonts w:ascii="Times New Roman" w:hAnsi="Times New Roman"/>
          <w:sz w:val="28"/>
          <w:szCs w:val="28"/>
        </w:rPr>
      </w:pPr>
      <w:r>
        <w:rPr>
          <w:rFonts w:ascii="Times New Roman" w:hAnsi="Times New Roman"/>
          <w:sz w:val="28"/>
          <w:szCs w:val="28"/>
        </w:rPr>
        <w:t xml:space="preserve">3.10. Постановка и снятие с воинского учета прапорщиков (мичманов), сержантов (старшин), солдат (матросов) запаса осуществляется на основании письменного уведомления военного комиссара Ижемского района Республики Коми </w:t>
      </w:r>
      <w:r w:rsidR="00E45031">
        <w:rPr>
          <w:rFonts w:ascii="Times New Roman" w:hAnsi="Times New Roman"/>
          <w:sz w:val="28"/>
          <w:szCs w:val="28"/>
        </w:rPr>
        <w:t xml:space="preserve">от </w:t>
      </w:r>
      <w:r>
        <w:rPr>
          <w:rFonts w:ascii="Times New Roman" w:hAnsi="Times New Roman"/>
          <w:sz w:val="28"/>
          <w:szCs w:val="28"/>
        </w:rPr>
        <w:t>30</w:t>
      </w:r>
      <w:r w:rsidR="00E45031">
        <w:rPr>
          <w:rFonts w:ascii="Times New Roman" w:hAnsi="Times New Roman"/>
          <w:sz w:val="28"/>
          <w:szCs w:val="28"/>
        </w:rPr>
        <w:t xml:space="preserve"> </w:t>
      </w:r>
      <w:r>
        <w:rPr>
          <w:rFonts w:ascii="Times New Roman" w:hAnsi="Times New Roman"/>
          <w:sz w:val="28"/>
          <w:szCs w:val="28"/>
        </w:rPr>
        <w:t>октября 2020 года № 1701</w:t>
      </w:r>
      <w:r w:rsidRPr="00935488">
        <w:rPr>
          <w:rFonts w:ascii="Times New Roman" w:hAnsi="Times New Roman"/>
          <w:sz w:val="28"/>
          <w:szCs w:val="28"/>
        </w:rPr>
        <w:t>.</w:t>
      </w:r>
    </w:p>
    <w:p w:rsidR="00EB4F15" w:rsidRDefault="00EB4F15" w:rsidP="00BE40D6">
      <w:pPr>
        <w:pStyle w:val="pboth"/>
        <w:spacing w:before="0" w:beforeAutospacing="0" w:after="0" w:afterAutospacing="0" w:line="330" w:lineRule="atLeast"/>
        <w:ind w:firstLine="709"/>
        <w:jc w:val="both"/>
        <w:textAlignment w:val="baseline"/>
        <w:rPr>
          <w:color w:val="0B0706"/>
          <w:sz w:val="28"/>
          <w:szCs w:val="28"/>
        </w:rPr>
      </w:pPr>
    </w:p>
    <w:p w:rsidR="007973F5" w:rsidRDefault="008E0BC8" w:rsidP="00B7266E">
      <w:pPr>
        <w:pStyle w:val="pboth"/>
        <w:spacing w:before="0" w:beforeAutospacing="0" w:after="0" w:afterAutospacing="0" w:line="330" w:lineRule="atLeast"/>
        <w:jc w:val="center"/>
        <w:textAlignment w:val="baseline"/>
        <w:rPr>
          <w:rStyle w:val="a6"/>
          <w:rFonts w:eastAsia="SimSun"/>
          <w:color w:val="0B0706"/>
          <w:sz w:val="28"/>
          <w:szCs w:val="28"/>
        </w:rPr>
      </w:pPr>
      <w:r>
        <w:rPr>
          <w:rStyle w:val="a6"/>
          <w:rFonts w:eastAsia="SimSun"/>
          <w:color w:val="0B0706"/>
          <w:sz w:val="28"/>
          <w:szCs w:val="28"/>
        </w:rPr>
        <w:t>4</w:t>
      </w:r>
      <w:r w:rsidR="006113AF" w:rsidRPr="006113AF">
        <w:rPr>
          <w:rStyle w:val="a6"/>
          <w:rFonts w:eastAsia="SimSun"/>
          <w:color w:val="0B0706"/>
          <w:sz w:val="28"/>
          <w:szCs w:val="28"/>
        </w:rPr>
        <w:t>.</w:t>
      </w:r>
      <w:r w:rsidR="005C3F2B">
        <w:rPr>
          <w:rStyle w:val="a6"/>
          <w:rFonts w:eastAsia="SimSun"/>
          <w:color w:val="0B0706"/>
          <w:sz w:val="28"/>
          <w:szCs w:val="28"/>
        </w:rPr>
        <w:t xml:space="preserve"> </w:t>
      </w:r>
      <w:r w:rsidR="006113AF" w:rsidRPr="006113AF">
        <w:rPr>
          <w:rStyle w:val="a6"/>
          <w:rFonts w:eastAsia="SimSun"/>
          <w:color w:val="0B0706"/>
          <w:sz w:val="28"/>
          <w:szCs w:val="28"/>
        </w:rPr>
        <w:t>Права</w:t>
      </w:r>
    </w:p>
    <w:p w:rsidR="00B7266E" w:rsidRPr="007973F5" w:rsidRDefault="00B7266E" w:rsidP="00B7266E">
      <w:pPr>
        <w:pStyle w:val="pboth"/>
        <w:spacing w:before="0" w:beforeAutospacing="0" w:after="0" w:afterAutospacing="0" w:line="330" w:lineRule="atLeast"/>
        <w:jc w:val="center"/>
        <w:textAlignment w:val="baseline"/>
        <w:rPr>
          <w:rFonts w:eastAsia="SimSun"/>
          <w:b/>
          <w:bCs/>
          <w:color w:val="0B0706"/>
          <w:sz w:val="28"/>
          <w:szCs w:val="28"/>
        </w:rPr>
      </w:pPr>
    </w:p>
    <w:p w:rsidR="00E45031" w:rsidRDefault="006113AF" w:rsidP="00E45031">
      <w:pPr>
        <w:pStyle w:val="a5"/>
        <w:tabs>
          <w:tab w:val="left" w:pos="567"/>
        </w:tabs>
        <w:spacing w:before="0" w:beforeAutospacing="0" w:after="0" w:afterAutospacing="0"/>
        <w:jc w:val="both"/>
        <w:rPr>
          <w:color w:val="0B0706"/>
          <w:sz w:val="28"/>
          <w:szCs w:val="28"/>
        </w:rPr>
      </w:pPr>
      <w:r w:rsidRPr="006113AF">
        <w:rPr>
          <w:color w:val="0B0706"/>
          <w:sz w:val="28"/>
          <w:szCs w:val="28"/>
        </w:rPr>
        <w:t> </w:t>
      </w:r>
      <w:r w:rsidR="00686B1F">
        <w:rPr>
          <w:color w:val="0B0706"/>
          <w:sz w:val="28"/>
          <w:szCs w:val="28"/>
        </w:rPr>
        <w:tab/>
      </w:r>
      <w:r w:rsidR="008E0BC8">
        <w:rPr>
          <w:color w:val="0B0706"/>
          <w:sz w:val="28"/>
          <w:szCs w:val="28"/>
        </w:rPr>
        <w:t>4</w:t>
      </w:r>
      <w:r w:rsidR="00622C2F">
        <w:rPr>
          <w:color w:val="0B0706"/>
          <w:sz w:val="28"/>
          <w:szCs w:val="28"/>
        </w:rPr>
        <w:t>.1</w:t>
      </w:r>
      <w:r w:rsidR="008E0BC8">
        <w:rPr>
          <w:color w:val="0B0706"/>
          <w:sz w:val="28"/>
          <w:szCs w:val="28"/>
        </w:rPr>
        <w:t xml:space="preserve">. </w:t>
      </w:r>
      <w:r w:rsidRPr="006113AF">
        <w:rPr>
          <w:color w:val="0B0706"/>
          <w:sz w:val="28"/>
          <w:szCs w:val="28"/>
        </w:rPr>
        <w:t xml:space="preserve">Для осуществления возложенных полномочий по ведению </w:t>
      </w:r>
      <w:r w:rsidR="007973F5">
        <w:rPr>
          <w:color w:val="0B0706"/>
          <w:sz w:val="28"/>
          <w:szCs w:val="28"/>
        </w:rPr>
        <w:t xml:space="preserve">первичного воинского инспектор </w:t>
      </w:r>
      <w:r w:rsidR="00C67EC0">
        <w:rPr>
          <w:color w:val="0B0706"/>
          <w:sz w:val="28"/>
          <w:szCs w:val="28"/>
        </w:rPr>
        <w:t xml:space="preserve">первичного </w:t>
      </w:r>
      <w:r w:rsidR="007973F5">
        <w:rPr>
          <w:color w:val="0B0706"/>
          <w:sz w:val="28"/>
          <w:szCs w:val="28"/>
        </w:rPr>
        <w:t>воинского учета имеет</w:t>
      </w:r>
      <w:r w:rsidRPr="006113AF">
        <w:rPr>
          <w:color w:val="0B0706"/>
          <w:sz w:val="28"/>
          <w:szCs w:val="28"/>
        </w:rPr>
        <w:t xml:space="preserve"> право:</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 xml:space="preserve">- запрашивать и получать от </w:t>
      </w:r>
      <w:r w:rsidR="007973F5">
        <w:rPr>
          <w:color w:val="0B0706"/>
          <w:sz w:val="28"/>
          <w:szCs w:val="28"/>
        </w:rPr>
        <w:t xml:space="preserve">должностных лиц </w:t>
      </w:r>
      <w:r w:rsidR="006113AF" w:rsidRPr="006113AF">
        <w:rPr>
          <w:color w:val="0B0706"/>
          <w:sz w:val="28"/>
          <w:szCs w:val="28"/>
        </w:rPr>
        <w:t xml:space="preserve"> администрации</w:t>
      </w:r>
      <w:r w:rsidR="007973F5">
        <w:rPr>
          <w:color w:val="0B0706"/>
          <w:sz w:val="28"/>
          <w:szCs w:val="28"/>
        </w:rPr>
        <w:t xml:space="preserve"> сельского поселения «</w:t>
      </w:r>
      <w:r>
        <w:rPr>
          <w:color w:val="0B0706"/>
          <w:sz w:val="28"/>
          <w:szCs w:val="28"/>
        </w:rPr>
        <w:t>Краснобор</w:t>
      </w:r>
      <w:r w:rsidR="007973F5">
        <w:rPr>
          <w:color w:val="0B0706"/>
          <w:sz w:val="28"/>
          <w:szCs w:val="28"/>
        </w:rPr>
        <w:t>»</w:t>
      </w:r>
      <w:r w:rsidR="006113AF" w:rsidRPr="006113AF">
        <w:rPr>
          <w:color w:val="0B0706"/>
          <w:sz w:val="28"/>
          <w:szCs w:val="28"/>
        </w:rPr>
        <w:t xml:space="preserve"> в установленном порядке сведения и информацию, необходимые для выполнения работы по первичному воинскому учету;</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 xml:space="preserve">- разрабатывать в установленном порядке и направлять на рассмотрение главы </w:t>
      </w:r>
      <w:r w:rsidR="007973F5">
        <w:rPr>
          <w:color w:val="0B0706"/>
          <w:sz w:val="28"/>
          <w:szCs w:val="28"/>
        </w:rPr>
        <w:t>сельского поселения «</w:t>
      </w:r>
      <w:r>
        <w:rPr>
          <w:color w:val="0B0706"/>
          <w:sz w:val="28"/>
          <w:szCs w:val="28"/>
        </w:rPr>
        <w:t>Краснобор</w:t>
      </w:r>
      <w:r w:rsidR="007973F5">
        <w:rPr>
          <w:color w:val="0B0706"/>
          <w:sz w:val="28"/>
          <w:szCs w:val="28"/>
        </w:rPr>
        <w:t>»</w:t>
      </w:r>
      <w:r w:rsidR="00686B1F">
        <w:rPr>
          <w:color w:val="0B0706"/>
          <w:sz w:val="28"/>
          <w:szCs w:val="28"/>
        </w:rPr>
        <w:t xml:space="preserve"> </w:t>
      </w:r>
      <w:r w:rsidR="006113AF" w:rsidRPr="006113AF">
        <w:rPr>
          <w:color w:val="0B0706"/>
          <w:sz w:val="28"/>
          <w:szCs w:val="28"/>
        </w:rPr>
        <w:t>проекты муниципальных правов</w:t>
      </w:r>
      <w:r w:rsidR="007973F5">
        <w:rPr>
          <w:color w:val="0B0706"/>
          <w:sz w:val="28"/>
          <w:szCs w:val="28"/>
        </w:rPr>
        <w:t>ых актов по вопросам осуществления первичного воинского учета</w:t>
      </w:r>
      <w:r w:rsidR="006113AF" w:rsidRPr="006113AF">
        <w:rPr>
          <w:color w:val="0B0706"/>
          <w:sz w:val="28"/>
          <w:szCs w:val="28"/>
        </w:rPr>
        <w:t>;</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 создавать информационные баз</w:t>
      </w:r>
      <w:r w:rsidR="007973F5">
        <w:rPr>
          <w:color w:val="0B0706"/>
          <w:sz w:val="28"/>
          <w:szCs w:val="28"/>
        </w:rPr>
        <w:t>ы данных по вопросам осуществления первичного воинского учета</w:t>
      </w:r>
      <w:r w:rsidR="006113AF" w:rsidRPr="006113AF">
        <w:rPr>
          <w:color w:val="0B0706"/>
          <w:sz w:val="28"/>
          <w:szCs w:val="28"/>
        </w:rPr>
        <w:t>;</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 запрашивать у организаций и граждан информацию, необходимую для занесения в документы воинского учета;</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-вызывать граждан по вопросам воинского учета и оповещать гражд</w:t>
      </w:r>
      <w:r w:rsidR="00686B1F">
        <w:rPr>
          <w:color w:val="0B0706"/>
          <w:sz w:val="28"/>
          <w:szCs w:val="28"/>
        </w:rPr>
        <w:t>ан о вызовах (повестках) военного комиссариата</w:t>
      </w:r>
      <w:r w:rsidR="006113AF" w:rsidRPr="006113AF">
        <w:rPr>
          <w:color w:val="0B0706"/>
          <w:sz w:val="28"/>
          <w:szCs w:val="28"/>
        </w:rPr>
        <w:t>;</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 определять порядок оповещения граждан о вызовах (</w:t>
      </w:r>
      <w:r w:rsidR="00686B1F">
        <w:rPr>
          <w:color w:val="0B0706"/>
          <w:sz w:val="28"/>
          <w:szCs w:val="28"/>
        </w:rPr>
        <w:t>повестках) военного комиссариата</w:t>
      </w:r>
      <w:r w:rsidR="006113AF" w:rsidRPr="006113AF">
        <w:rPr>
          <w:color w:val="0B0706"/>
          <w:sz w:val="28"/>
          <w:szCs w:val="28"/>
        </w:rPr>
        <w:t>;</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6113AF" w:rsidRPr="006113AF">
        <w:rPr>
          <w:color w:val="0B0706"/>
          <w:sz w:val="28"/>
          <w:szCs w:val="28"/>
        </w:rPr>
        <w:t>- определять порядок приема граждан по вопросам воинского учета;</w:t>
      </w:r>
    </w:p>
    <w:p w:rsidR="00E45031"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AB551F">
        <w:rPr>
          <w:color w:val="0B0706"/>
          <w:sz w:val="28"/>
          <w:szCs w:val="28"/>
        </w:rPr>
        <w:t xml:space="preserve">- запрашивать у </w:t>
      </w:r>
      <w:r w:rsidR="00AB551F">
        <w:rPr>
          <w:color w:val="000000"/>
          <w:sz w:val="28"/>
          <w:szCs w:val="28"/>
        </w:rPr>
        <w:t>военного комис</w:t>
      </w:r>
      <w:r w:rsidR="008E0BC8">
        <w:rPr>
          <w:color w:val="000000"/>
          <w:sz w:val="28"/>
          <w:szCs w:val="28"/>
        </w:rPr>
        <w:t>сариата Ижемского района Республики Коми</w:t>
      </w:r>
      <w:r w:rsidR="00AB551F">
        <w:rPr>
          <w:color w:val="0B0706"/>
          <w:sz w:val="28"/>
          <w:szCs w:val="28"/>
        </w:rPr>
        <w:t xml:space="preserve"> </w:t>
      </w:r>
      <w:r w:rsidR="008E0BC8">
        <w:rPr>
          <w:color w:val="0B0706"/>
          <w:sz w:val="28"/>
          <w:szCs w:val="28"/>
        </w:rPr>
        <w:t xml:space="preserve"> разъяснения</w:t>
      </w:r>
      <w:r w:rsidR="006113AF" w:rsidRPr="006113AF">
        <w:rPr>
          <w:color w:val="0B0706"/>
          <w:sz w:val="28"/>
          <w:szCs w:val="28"/>
        </w:rPr>
        <w:t xml:space="preserve"> по вопросам </w:t>
      </w:r>
      <w:r w:rsidR="008E0BC8">
        <w:rPr>
          <w:color w:val="0B0706"/>
          <w:sz w:val="28"/>
          <w:szCs w:val="28"/>
        </w:rPr>
        <w:t xml:space="preserve">осуществления </w:t>
      </w:r>
      <w:r w:rsidR="006113AF" w:rsidRPr="006113AF">
        <w:rPr>
          <w:color w:val="0B0706"/>
          <w:sz w:val="28"/>
          <w:szCs w:val="28"/>
        </w:rPr>
        <w:t>первичного воинского учета;</w:t>
      </w:r>
    </w:p>
    <w:p w:rsidR="006113AF" w:rsidRDefault="00E45031" w:rsidP="00E45031">
      <w:pPr>
        <w:pStyle w:val="a5"/>
        <w:tabs>
          <w:tab w:val="left" w:pos="567"/>
        </w:tabs>
        <w:spacing w:before="0" w:beforeAutospacing="0" w:after="0" w:afterAutospacing="0"/>
        <w:jc w:val="both"/>
        <w:rPr>
          <w:color w:val="0B0706"/>
          <w:sz w:val="28"/>
          <w:szCs w:val="28"/>
        </w:rPr>
      </w:pPr>
      <w:r>
        <w:rPr>
          <w:color w:val="0B0706"/>
          <w:sz w:val="28"/>
          <w:szCs w:val="28"/>
        </w:rPr>
        <w:tab/>
      </w:r>
      <w:r w:rsidR="00AB551F">
        <w:rPr>
          <w:color w:val="0B0706"/>
          <w:sz w:val="28"/>
          <w:szCs w:val="28"/>
        </w:rPr>
        <w:t>- вносить в военный комиссариат</w:t>
      </w:r>
      <w:r w:rsidR="008E0BC8">
        <w:rPr>
          <w:color w:val="0B0706"/>
          <w:sz w:val="28"/>
          <w:szCs w:val="28"/>
        </w:rPr>
        <w:t xml:space="preserve"> Ижемского </w:t>
      </w:r>
      <w:r w:rsidR="008E0BC8">
        <w:rPr>
          <w:color w:val="000000"/>
          <w:sz w:val="28"/>
          <w:szCs w:val="28"/>
        </w:rPr>
        <w:t xml:space="preserve"> района Республики Коми</w:t>
      </w:r>
      <w:r w:rsidR="00AB551F">
        <w:rPr>
          <w:color w:val="000000"/>
          <w:sz w:val="28"/>
          <w:szCs w:val="28"/>
        </w:rPr>
        <w:t xml:space="preserve"> </w:t>
      </w:r>
      <w:r w:rsidR="006113AF" w:rsidRPr="006113AF">
        <w:rPr>
          <w:color w:val="0B0706"/>
          <w:sz w:val="28"/>
          <w:szCs w:val="28"/>
        </w:rPr>
        <w:t>предложения о совершенствовании организации первичного воинского учета.</w:t>
      </w:r>
    </w:p>
    <w:p w:rsidR="00C52EBF" w:rsidRDefault="00C52EBF" w:rsidP="00B7266E">
      <w:pPr>
        <w:pStyle w:val="pboth"/>
        <w:spacing w:before="0" w:beforeAutospacing="0" w:after="0" w:afterAutospacing="0" w:line="330" w:lineRule="atLeast"/>
        <w:ind w:left="709"/>
        <w:jc w:val="both"/>
        <w:textAlignment w:val="baseline"/>
        <w:rPr>
          <w:color w:val="000000"/>
          <w:sz w:val="28"/>
          <w:szCs w:val="28"/>
        </w:rPr>
      </w:pPr>
    </w:p>
    <w:p w:rsidR="00C52EBF" w:rsidRDefault="007973F5" w:rsidP="007119EA">
      <w:pPr>
        <w:pStyle w:val="pboth"/>
        <w:spacing w:before="0" w:beforeAutospacing="0" w:after="0" w:afterAutospacing="0" w:line="330" w:lineRule="atLeast"/>
        <w:ind w:firstLine="708"/>
        <w:jc w:val="center"/>
        <w:textAlignment w:val="baseline"/>
        <w:rPr>
          <w:b/>
          <w:color w:val="000000"/>
          <w:sz w:val="28"/>
          <w:szCs w:val="28"/>
        </w:rPr>
      </w:pPr>
      <w:bookmarkStart w:id="56" w:name="_GoBack"/>
      <w:bookmarkEnd w:id="56"/>
      <w:r w:rsidRPr="007973F5">
        <w:rPr>
          <w:b/>
          <w:color w:val="000000"/>
          <w:sz w:val="28"/>
          <w:szCs w:val="28"/>
        </w:rPr>
        <w:t>5.</w:t>
      </w:r>
      <w:r>
        <w:rPr>
          <w:b/>
          <w:color w:val="000000"/>
          <w:sz w:val="28"/>
          <w:szCs w:val="28"/>
        </w:rPr>
        <w:t xml:space="preserve"> </w:t>
      </w:r>
      <w:r w:rsidR="005C3F2B">
        <w:rPr>
          <w:b/>
          <w:color w:val="000000"/>
          <w:sz w:val="28"/>
          <w:szCs w:val="28"/>
        </w:rPr>
        <w:t xml:space="preserve"> </w:t>
      </w:r>
      <w:r w:rsidR="00DD10DA" w:rsidRPr="007973F5">
        <w:rPr>
          <w:b/>
          <w:color w:val="000000"/>
          <w:sz w:val="28"/>
          <w:szCs w:val="28"/>
        </w:rPr>
        <w:t>Руководство</w:t>
      </w:r>
    </w:p>
    <w:p w:rsidR="005C50EB" w:rsidRPr="007973F5" w:rsidRDefault="005C50EB" w:rsidP="007973F5">
      <w:pPr>
        <w:pStyle w:val="pboth"/>
        <w:spacing w:before="0" w:beforeAutospacing="0" w:after="0" w:afterAutospacing="0" w:line="330" w:lineRule="atLeast"/>
        <w:ind w:firstLine="708"/>
        <w:jc w:val="center"/>
        <w:textAlignment w:val="baseline"/>
        <w:rPr>
          <w:b/>
          <w:color w:val="000000"/>
          <w:sz w:val="28"/>
          <w:szCs w:val="28"/>
        </w:rPr>
      </w:pPr>
    </w:p>
    <w:p w:rsidR="00DD10DA" w:rsidRDefault="007973F5" w:rsidP="00E45031">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 xml:space="preserve">5.1. </w:t>
      </w:r>
      <w:r w:rsidR="00DD10DA">
        <w:rPr>
          <w:color w:val="000000"/>
          <w:sz w:val="28"/>
          <w:szCs w:val="28"/>
        </w:rPr>
        <w:t xml:space="preserve">Инспектор первичного воинского учета </w:t>
      </w:r>
      <w:r w:rsidR="00700323">
        <w:rPr>
          <w:color w:val="000000"/>
          <w:sz w:val="28"/>
          <w:szCs w:val="28"/>
        </w:rPr>
        <w:t>администрации сельского поселения «</w:t>
      </w:r>
      <w:r w:rsidR="00E45031">
        <w:rPr>
          <w:color w:val="000000"/>
          <w:sz w:val="28"/>
          <w:szCs w:val="28"/>
        </w:rPr>
        <w:t>Краснобор</w:t>
      </w:r>
      <w:r w:rsidR="00700323">
        <w:rPr>
          <w:color w:val="000000"/>
          <w:sz w:val="28"/>
          <w:szCs w:val="28"/>
        </w:rPr>
        <w:t xml:space="preserve">» </w:t>
      </w:r>
      <w:r w:rsidR="00DD10DA">
        <w:rPr>
          <w:color w:val="000000"/>
          <w:sz w:val="28"/>
          <w:szCs w:val="28"/>
        </w:rPr>
        <w:t>назначается на должность и освобожд</w:t>
      </w:r>
      <w:r w:rsidR="00B938C3">
        <w:rPr>
          <w:color w:val="000000"/>
          <w:sz w:val="28"/>
          <w:szCs w:val="28"/>
        </w:rPr>
        <w:t>ается от должности  г</w:t>
      </w:r>
      <w:r w:rsidR="00700323">
        <w:rPr>
          <w:color w:val="000000"/>
          <w:sz w:val="28"/>
          <w:szCs w:val="28"/>
        </w:rPr>
        <w:t>лавой сельского поселения «</w:t>
      </w:r>
      <w:r w:rsidR="00E45031">
        <w:rPr>
          <w:color w:val="000000"/>
          <w:sz w:val="28"/>
          <w:szCs w:val="28"/>
        </w:rPr>
        <w:t>Краснобор</w:t>
      </w:r>
      <w:r w:rsidR="00700323">
        <w:rPr>
          <w:color w:val="000000"/>
          <w:sz w:val="28"/>
          <w:szCs w:val="28"/>
        </w:rPr>
        <w:t>»</w:t>
      </w:r>
      <w:r w:rsidR="00DD10DA">
        <w:rPr>
          <w:color w:val="000000"/>
          <w:sz w:val="28"/>
          <w:szCs w:val="28"/>
        </w:rPr>
        <w:t>.</w:t>
      </w:r>
    </w:p>
    <w:p w:rsidR="00DD10DA" w:rsidRDefault="007973F5" w:rsidP="00E45031">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5.2.</w:t>
      </w:r>
      <w:r w:rsidR="00DD10DA">
        <w:rPr>
          <w:color w:val="000000"/>
          <w:sz w:val="28"/>
          <w:szCs w:val="28"/>
        </w:rPr>
        <w:t xml:space="preserve"> Инспектор первичного воинского учета </w:t>
      </w:r>
      <w:r w:rsidR="00700323">
        <w:rPr>
          <w:color w:val="000000"/>
          <w:sz w:val="28"/>
          <w:szCs w:val="28"/>
        </w:rPr>
        <w:t>администрации сельского поселения «</w:t>
      </w:r>
      <w:r w:rsidR="007119EA">
        <w:rPr>
          <w:color w:val="000000"/>
          <w:sz w:val="28"/>
          <w:szCs w:val="28"/>
        </w:rPr>
        <w:t>Краснобор</w:t>
      </w:r>
      <w:r w:rsidR="00700323">
        <w:rPr>
          <w:color w:val="000000"/>
          <w:sz w:val="28"/>
          <w:szCs w:val="28"/>
        </w:rPr>
        <w:t xml:space="preserve">» </w:t>
      </w:r>
      <w:r w:rsidR="00DD10DA">
        <w:rPr>
          <w:color w:val="000000"/>
          <w:sz w:val="28"/>
          <w:szCs w:val="28"/>
        </w:rPr>
        <w:t>находится в не</w:t>
      </w:r>
      <w:r w:rsidR="0078368E">
        <w:rPr>
          <w:color w:val="000000"/>
          <w:sz w:val="28"/>
          <w:szCs w:val="28"/>
        </w:rPr>
        <w:t xml:space="preserve">посредственном подчинении </w:t>
      </w:r>
      <w:r w:rsidR="00B938C3">
        <w:rPr>
          <w:color w:val="000000"/>
          <w:sz w:val="28"/>
          <w:szCs w:val="28"/>
        </w:rPr>
        <w:t>г</w:t>
      </w:r>
      <w:r w:rsidR="00700323">
        <w:rPr>
          <w:color w:val="000000"/>
          <w:sz w:val="28"/>
          <w:szCs w:val="28"/>
        </w:rPr>
        <w:t>лавы сельского поселения «</w:t>
      </w:r>
      <w:r w:rsidR="007119EA">
        <w:rPr>
          <w:color w:val="000000"/>
          <w:sz w:val="28"/>
          <w:szCs w:val="28"/>
        </w:rPr>
        <w:t>Краснобор</w:t>
      </w:r>
      <w:r w:rsidR="00700323">
        <w:rPr>
          <w:color w:val="000000"/>
          <w:sz w:val="28"/>
          <w:szCs w:val="28"/>
        </w:rPr>
        <w:t>».</w:t>
      </w:r>
    </w:p>
    <w:p w:rsidR="0078368E" w:rsidRDefault="007973F5" w:rsidP="00E45031">
      <w:pPr>
        <w:pStyle w:val="pboth"/>
        <w:spacing w:before="0" w:beforeAutospacing="0" w:after="0" w:afterAutospacing="0" w:line="330" w:lineRule="atLeast"/>
        <w:ind w:firstLine="567"/>
        <w:jc w:val="both"/>
        <w:textAlignment w:val="baseline"/>
        <w:rPr>
          <w:color w:val="000000"/>
          <w:sz w:val="28"/>
          <w:szCs w:val="28"/>
        </w:rPr>
      </w:pPr>
      <w:r>
        <w:rPr>
          <w:color w:val="000000"/>
          <w:sz w:val="28"/>
          <w:szCs w:val="28"/>
        </w:rPr>
        <w:t>5.3</w:t>
      </w:r>
      <w:r w:rsidR="009C3D44">
        <w:rPr>
          <w:color w:val="000000"/>
          <w:sz w:val="28"/>
          <w:szCs w:val="28"/>
        </w:rPr>
        <w:t xml:space="preserve">. В </w:t>
      </w:r>
      <w:r w:rsidR="0078368E">
        <w:rPr>
          <w:color w:val="000000"/>
          <w:sz w:val="28"/>
          <w:szCs w:val="28"/>
        </w:rPr>
        <w:t xml:space="preserve">случае временного отсутствия на рабочем месте инспектора первичного воинского учета </w:t>
      </w:r>
      <w:r w:rsidR="00700323">
        <w:rPr>
          <w:color w:val="000000"/>
          <w:sz w:val="28"/>
          <w:szCs w:val="28"/>
        </w:rPr>
        <w:t>ад</w:t>
      </w:r>
      <w:r>
        <w:rPr>
          <w:color w:val="000000"/>
          <w:sz w:val="28"/>
          <w:szCs w:val="28"/>
        </w:rPr>
        <w:t>министрации</w:t>
      </w:r>
      <w:r w:rsidR="00700323">
        <w:rPr>
          <w:color w:val="000000"/>
          <w:sz w:val="28"/>
          <w:szCs w:val="28"/>
        </w:rPr>
        <w:t xml:space="preserve"> </w:t>
      </w:r>
      <w:r w:rsidR="0078368E">
        <w:rPr>
          <w:color w:val="000000"/>
          <w:sz w:val="28"/>
          <w:szCs w:val="28"/>
        </w:rPr>
        <w:t>(отпуск, временная нетрудоспособность, командировка) его замещает</w:t>
      </w:r>
      <w:r w:rsidR="00700323">
        <w:rPr>
          <w:color w:val="000000"/>
          <w:sz w:val="28"/>
          <w:szCs w:val="28"/>
        </w:rPr>
        <w:t xml:space="preserve"> </w:t>
      </w:r>
      <w:r>
        <w:rPr>
          <w:color w:val="000000"/>
          <w:sz w:val="28"/>
          <w:szCs w:val="28"/>
        </w:rPr>
        <w:t>специалист 1 категории администрации сельс</w:t>
      </w:r>
      <w:r w:rsidR="00170613">
        <w:rPr>
          <w:color w:val="000000"/>
          <w:sz w:val="28"/>
          <w:szCs w:val="28"/>
        </w:rPr>
        <w:t>кого поселения «</w:t>
      </w:r>
      <w:r w:rsidR="007119EA">
        <w:rPr>
          <w:color w:val="000000"/>
          <w:sz w:val="28"/>
          <w:szCs w:val="28"/>
        </w:rPr>
        <w:t>Краснобор</w:t>
      </w:r>
      <w:r w:rsidR="00170613">
        <w:rPr>
          <w:color w:val="000000"/>
          <w:sz w:val="28"/>
          <w:szCs w:val="28"/>
        </w:rPr>
        <w:t>»</w:t>
      </w:r>
      <w:r w:rsidR="0093311F">
        <w:rPr>
          <w:color w:val="000000"/>
          <w:sz w:val="28"/>
          <w:szCs w:val="28"/>
        </w:rPr>
        <w:t>.</w:t>
      </w:r>
    </w:p>
    <w:p w:rsidR="00B7266E" w:rsidRDefault="00B7266E" w:rsidP="008375C8">
      <w:pPr>
        <w:pStyle w:val="pboth"/>
        <w:spacing w:before="0" w:beforeAutospacing="0" w:after="0" w:afterAutospacing="0" w:line="330" w:lineRule="atLeast"/>
        <w:ind w:firstLine="708"/>
        <w:jc w:val="both"/>
        <w:textAlignment w:val="baseline"/>
        <w:rPr>
          <w:color w:val="000000"/>
          <w:sz w:val="28"/>
          <w:szCs w:val="28"/>
        </w:rPr>
      </w:pPr>
    </w:p>
    <w:p w:rsidR="00B7266E" w:rsidRDefault="00B7266E" w:rsidP="008375C8">
      <w:pPr>
        <w:pStyle w:val="pboth"/>
        <w:spacing w:before="0" w:beforeAutospacing="0" w:after="0" w:afterAutospacing="0" w:line="330" w:lineRule="atLeast"/>
        <w:ind w:firstLine="708"/>
        <w:jc w:val="both"/>
        <w:textAlignment w:val="baseline"/>
        <w:rPr>
          <w:color w:val="000000"/>
          <w:sz w:val="28"/>
          <w:szCs w:val="28"/>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0"/>
        <w:gridCol w:w="4671"/>
      </w:tblGrid>
      <w:tr w:rsidR="005A14B7" w:rsidTr="00B7266E">
        <w:trPr>
          <w:trHeight w:val="1837"/>
        </w:trPr>
        <w:tc>
          <w:tcPr>
            <w:tcW w:w="5210" w:type="dxa"/>
          </w:tcPr>
          <w:p w:rsidR="005A14B7" w:rsidRDefault="005A14B7" w:rsidP="005A14B7">
            <w:pPr>
              <w:pStyle w:val="pboth"/>
              <w:spacing w:before="0" w:beforeAutospacing="0" w:after="0" w:afterAutospacing="0" w:line="330" w:lineRule="atLeast"/>
              <w:jc w:val="center"/>
              <w:textAlignment w:val="baseline"/>
              <w:rPr>
                <w:color w:val="000000"/>
                <w:sz w:val="28"/>
                <w:szCs w:val="28"/>
              </w:rPr>
            </w:pPr>
            <w:r>
              <w:rPr>
                <w:color w:val="000000"/>
                <w:sz w:val="28"/>
                <w:szCs w:val="28"/>
              </w:rPr>
              <w:t>СОГЛАСОВАНО</w:t>
            </w:r>
          </w:p>
          <w:p w:rsidR="005A14B7" w:rsidRDefault="005A14B7" w:rsidP="005A14B7">
            <w:pPr>
              <w:pStyle w:val="pboth"/>
              <w:spacing w:before="0" w:beforeAutospacing="0" w:after="0" w:afterAutospacing="0" w:line="330" w:lineRule="atLeast"/>
              <w:jc w:val="center"/>
              <w:textAlignment w:val="baseline"/>
              <w:rPr>
                <w:color w:val="000000"/>
                <w:sz w:val="28"/>
                <w:szCs w:val="28"/>
              </w:rPr>
            </w:pPr>
          </w:p>
          <w:p w:rsidR="005A14B7" w:rsidRDefault="005A14B7" w:rsidP="005A14B7">
            <w:pPr>
              <w:pStyle w:val="pboth"/>
              <w:spacing w:before="0" w:beforeAutospacing="0" w:after="0" w:afterAutospacing="0" w:line="330" w:lineRule="atLeast"/>
              <w:jc w:val="center"/>
              <w:textAlignment w:val="baseline"/>
              <w:rPr>
                <w:color w:val="000000"/>
                <w:sz w:val="28"/>
                <w:szCs w:val="28"/>
              </w:rPr>
            </w:pPr>
            <w:r>
              <w:rPr>
                <w:color w:val="000000"/>
                <w:sz w:val="28"/>
                <w:szCs w:val="28"/>
              </w:rPr>
              <w:t>Военный комиссар Ижемского района</w:t>
            </w:r>
          </w:p>
          <w:p w:rsidR="005A14B7" w:rsidRDefault="005A14B7" w:rsidP="005A14B7">
            <w:pPr>
              <w:pStyle w:val="pboth"/>
              <w:spacing w:before="0" w:beforeAutospacing="0" w:after="0" w:afterAutospacing="0" w:line="330" w:lineRule="atLeast"/>
              <w:jc w:val="center"/>
              <w:textAlignment w:val="baseline"/>
              <w:rPr>
                <w:color w:val="000000"/>
                <w:sz w:val="28"/>
                <w:szCs w:val="28"/>
              </w:rPr>
            </w:pPr>
          </w:p>
          <w:p w:rsidR="005A14B7" w:rsidRDefault="005A14B7" w:rsidP="005A14B7">
            <w:pPr>
              <w:pStyle w:val="pboth"/>
              <w:spacing w:before="0" w:beforeAutospacing="0" w:after="0" w:afterAutospacing="0" w:line="330" w:lineRule="atLeast"/>
              <w:jc w:val="center"/>
              <w:textAlignment w:val="baseline"/>
              <w:rPr>
                <w:color w:val="000000"/>
                <w:sz w:val="28"/>
                <w:szCs w:val="28"/>
              </w:rPr>
            </w:pPr>
            <w:r>
              <w:rPr>
                <w:color w:val="000000"/>
                <w:sz w:val="28"/>
                <w:szCs w:val="28"/>
              </w:rPr>
              <w:t xml:space="preserve">                                   Ю.В. Мусинов</w:t>
            </w:r>
          </w:p>
        </w:tc>
        <w:tc>
          <w:tcPr>
            <w:tcW w:w="5211" w:type="dxa"/>
          </w:tcPr>
          <w:p w:rsidR="005A14B7" w:rsidRDefault="005A14B7" w:rsidP="008375C8">
            <w:pPr>
              <w:pStyle w:val="pboth"/>
              <w:spacing w:before="0" w:beforeAutospacing="0" w:after="0" w:afterAutospacing="0" w:line="330" w:lineRule="atLeast"/>
              <w:jc w:val="both"/>
              <w:textAlignment w:val="baseline"/>
              <w:rPr>
                <w:color w:val="000000"/>
                <w:sz w:val="28"/>
                <w:szCs w:val="28"/>
              </w:rPr>
            </w:pPr>
          </w:p>
        </w:tc>
      </w:tr>
    </w:tbl>
    <w:p w:rsidR="00B7266E" w:rsidRDefault="00B7266E" w:rsidP="00B34ECE">
      <w:pPr>
        <w:tabs>
          <w:tab w:val="left" w:pos="3944"/>
        </w:tabs>
        <w:spacing w:after="0" w:line="240" w:lineRule="auto"/>
        <w:jc w:val="right"/>
        <w:rPr>
          <w:rFonts w:ascii="Times New Roman" w:hAnsi="Times New Roman"/>
          <w:sz w:val="26"/>
          <w:szCs w:val="26"/>
        </w:rPr>
      </w:pPr>
    </w:p>
    <w:sectPr w:rsidR="00B7266E" w:rsidSect="00590C9A">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379" w:rsidRDefault="00750379" w:rsidP="003152D9">
      <w:pPr>
        <w:spacing w:after="0" w:line="240" w:lineRule="auto"/>
      </w:pPr>
      <w:r>
        <w:separator/>
      </w:r>
    </w:p>
  </w:endnote>
  <w:endnote w:type="continuationSeparator" w:id="0">
    <w:p w:rsidR="00750379" w:rsidRDefault="00750379" w:rsidP="00315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379" w:rsidRDefault="00750379" w:rsidP="003152D9">
      <w:pPr>
        <w:spacing w:after="0" w:line="240" w:lineRule="auto"/>
      </w:pPr>
      <w:r>
        <w:separator/>
      </w:r>
    </w:p>
  </w:footnote>
  <w:footnote w:type="continuationSeparator" w:id="0">
    <w:p w:rsidR="00750379" w:rsidRDefault="00750379" w:rsidP="00315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F5B96"/>
    <w:multiLevelType w:val="hybridMultilevel"/>
    <w:tmpl w:val="57142C6C"/>
    <w:lvl w:ilvl="0" w:tplc="39BA0F96">
      <w:start w:val="1"/>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15:restartNumberingAfterBreak="0">
    <w:nsid w:val="09CD25F7"/>
    <w:multiLevelType w:val="hybridMultilevel"/>
    <w:tmpl w:val="4372ED98"/>
    <w:lvl w:ilvl="0" w:tplc="A00EC3E8">
      <w:start w:val="1"/>
      <w:numFmt w:val="decimal"/>
      <w:lvlText w:val="%1)"/>
      <w:lvlJc w:val="left"/>
      <w:pPr>
        <w:ind w:left="643" w:hanging="360"/>
      </w:pPr>
      <w:rPr>
        <w:rFonts w:hint="default"/>
      </w:rPr>
    </w:lvl>
    <w:lvl w:ilvl="1" w:tplc="04190019">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2" w15:restartNumberingAfterBreak="0">
    <w:nsid w:val="26E83DE4"/>
    <w:multiLevelType w:val="hybridMultilevel"/>
    <w:tmpl w:val="B7B064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AB322E"/>
    <w:multiLevelType w:val="hybridMultilevel"/>
    <w:tmpl w:val="9A5E98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1E3570"/>
    <w:multiLevelType w:val="hybridMultilevel"/>
    <w:tmpl w:val="AA5E7BBE"/>
    <w:lvl w:ilvl="0" w:tplc="04190011">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B1E1077"/>
    <w:multiLevelType w:val="hybridMultilevel"/>
    <w:tmpl w:val="C0F0329C"/>
    <w:lvl w:ilvl="0" w:tplc="2166C10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15:restartNumberingAfterBreak="0">
    <w:nsid w:val="5D78153A"/>
    <w:multiLevelType w:val="hybridMultilevel"/>
    <w:tmpl w:val="2B50E126"/>
    <w:lvl w:ilvl="0" w:tplc="04190011">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7" w15:restartNumberingAfterBreak="0">
    <w:nsid w:val="765E422A"/>
    <w:multiLevelType w:val="hybridMultilevel"/>
    <w:tmpl w:val="5A3AE2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3AF"/>
    <w:rsid w:val="000975FF"/>
    <w:rsid w:val="000E4259"/>
    <w:rsid w:val="0011356A"/>
    <w:rsid w:val="001149B5"/>
    <w:rsid w:val="00150A78"/>
    <w:rsid w:val="00170613"/>
    <w:rsid w:val="0017302F"/>
    <w:rsid w:val="00182BE9"/>
    <w:rsid w:val="001838D6"/>
    <w:rsid w:val="001E136E"/>
    <w:rsid w:val="001F742A"/>
    <w:rsid w:val="002501BB"/>
    <w:rsid w:val="002776EC"/>
    <w:rsid w:val="00285E4E"/>
    <w:rsid w:val="002A5D21"/>
    <w:rsid w:val="002A6849"/>
    <w:rsid w:val="002B2B1B"/>
    <w:rsid w:val="003152D9"/>
    <w:rsid w:val="00327987"/>
    <w:rsid w:val="00390203"/>
    <w:rsid w:val="003B1436"/>
    <w:rsid w:val="00422310"/>
    <w:rsid w:val="00431179"/>
    <w:rsid w:val="00444000"/>
    <w:rsid w:val="00445C2B"/>
    <w:rsid w:val="00487C4E"/>
    <w:rsid w:val="004D042F"/>
    <w:rsid w:val="004D526C"/>
    <w:rsid w:val="005079D9"/>
    <w:rsid w:val="005609C3"/>
    <w:rsid w:val="00590C9A"/>
    <w:rsid w:val="005A14B7"/>
    <w:rsid w:val="005C3F2B"/>
    <w:rsid w:val="005C50EB"/>
    <w:rsid w:val="005E0066"/>
    <w:rsid w:val="005F0216"/>
    <w:rsid w:val="006113AF"/>
    <w:rsid w:val="00616888"/>
    <w:rsid w:val="00622C2F"/>
    <w:rsid w:val="006352BF"/>
    <w:rsid w:val="00686715"/>
    <w:rsid w:val="00686B1F"/>
    <w:rsid w:val="006B1CAF"/>
    <w:rsid w:val="006F4BB7"/>
    <w:rsid w:val="006F76AF"/>
    <w:rsid w:val="00700323"/>
    <w:rsid w:val="007119EA"/>
    <w:rsid w:val="00750379"/>
    <w:rsid w:val="00761F29"/>
    <w:rsid w:val="00770D04"/>
    <w:rsid w:val="0078368E"/>
    <w:rsid w:val="007973F5"/>
    <w:rsid w:val="007A2FD2"/>
    <w:rsid w:val="007C5D52"/>
    <w:rsid w:val="0080075B"/>
    <w:rsid w:val="008022A1"/>
    <w:rsid w:val="008375C8"/>
    <w:rsid w:val="00876F58"/>
    <w:rsid w:val="008E0BC8"/>
    <w:rsid w:val="008F4C47"/>
    <w:rsid w:val="0093311F"/>
    <w:rsid w:val="00935488"/>
    <w:rsid w:val="00950105"/>
    <w:rsid w:val="009868FD"/>
    <w:rsid w:val="0099595B"/>
    <w:rsid w:val="009B4883"/>
    <w:rsid w:val="009B561F"/>
    <w:rsid w:val="009C3D44"/>
    <w:rsid w:val="009F5F69"/>
    <w:rsid w:val="00A16F74"/>
    <w:rsid w:val="00A316A5"/>
    <w:rsid w:val="00A6486B"/>
    <w:rsid w:val="00A83018"/>
    <w:rsid w:val="00A94749"/>
    <w:rsid w:val="00AA2EBB"/>
    <w:rsid w:val="00AA4842"/>
    <w:rsid w:val="00AB551F"/>
    <w:rsid w:val="00AC0BA9"/>
    <w:rsid w:val="00AD5396"/>
    <w:rsid w:val="00B06387"/>
    <w:rsid w:val="00B115B0"/>
    <w:rsid w:val="00B34ECE"/>
    <w:rsid w:val="00B7266E"/>
    <w:rsid w:val="00B77424"/>
    <w:rsid w:val="00B938C3"/>
    <w:rsid w:val="00BE40D6"/>
    <w:rsid w:val="00C1428C"/>
    <w:rsid w:val="00C52EBF"/>
    <w:rsid w:val="00C6409C"/>
    <w:rsid w:val="00C67EC0"/>
    <w:rsid w:val="00CA624B"/>
    <w:rsid w:val="00D64455"/>
    <w:rsid w:val="00D65B16"/>
    <w:rsid w:val="00D8200D"/>
    <w:rsid w:val="00D82F25"/>
    <w:rsid w:val="00D8441C"/>
    <w:rsid w:val="00DD10DA"/>
    <w:rsid w:val="00E07D72"/>
    <w:rsid w:val="00E23B92"/>
    <w:rsid w:val="00E45031"/>
    <w:rsid w:val="00E51C63"/>
    <w:rsid w:val="00E76500"/>
    <w:rsid w:val="00EB4F15"/>
    <w:rsid w:val="00EC6EF8"/>
    <w:rsid w:val="00ED05E8"/>
    <w:rsid w:val="00F571AB"/>
    <w:rsid w:val="00F763BE"/>
    <w:rsid w:val="00F85F9F"/>
    <w:rsid w:val="00FA76B3"/>
    <w:rsid w:val="00FE1B3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0455A3DE"/>
  <w15:docId w15:val="{20D1E25E-A71A-4D37-BED0-A2D4305AF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3AF"/>
    <w:rPr>
      <w:rFonts w:ascii="Calibri" w:eastAsia="Calibri" w:hAnsi="Calibri" w:cs="Times New Roman"/>
    </w:rPr>
  </w:style>
  <w:style w:type="paragraph" w:styleId="2">
    <w:name w:val="heading 2"/>
    <w:basedOn w:val="a"/>
    <w:next w:val="a"/>
    <w:link w:val="20"/>
    <w:qFormat/>
    <w:rsid w:val="006113AF"/>
    <w:pPr>
      <w:keepNext/>
      <w:spacing w:before="240" w:after="60" w:line="240" w:lineRule="auto"/>
      <w:outlineLvl w:val="1"/>
    </w:pPr>
    <w:rPr>
      <w:rFonts w:ascii="Arial" w:eastAsia="SimSun" w:hAnsi="Arial" w:cs="Arial"/>
      <w:b/>
      <w:bCs/>
      <w:i/>
      <w:iCs/>
      <w:sz w:val="28"/>
      <w:szCs w:val="28"/>
      <w:lang w:eastAsia="zh-CN"/>
    </w:rPr>
  </w:style>
  <w:style w:type="paragraph" w:styleId="3">
    <w:name w:val="heading 3"/>
    <w:basedOn w:val="a"/>
    <w:next w:val="a"/>
    <w:link w:val="30"/>
    <w:qFormat/>
    <w:rsid w:val="006113AF"/>
    <w:pPr>
      <w:keepNext/>
      <w:spacing w:before="240" w:after="60" w:line="240" w:lineRule="auto"/>
      <w:outlineLvl w:val="2"/>
    </w:pPr>
    <w:rPr>
      <w:rFonts w:ascii="Arial" w:eastAsia="SimSun" w:hAnsi="Arial" w:cs="Arial"/>
      <w:b/>
      <w:bCs/>
      <w:sz w:val="26"/>
      <w:szCs w:val="26"/>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6113AF"/>
    <w:rPr>
      <w:rFonts w:ascii="Arial" w:eastAsia="SimSun" w:hAnsi="Arial" w:cs="Arial"/>
      <w:b/>
      <w:bCs/>
      <w:i/>
      <w:iCs/>
      <w:sz w:val="28"/>
      <w:szCs w:val="28"/>
      <w:lang w:eastAsia="zh-CN"/>
    </w:rPr>
  </w:style>
  <w:style w:type="character" w:customStyle="1" w:styleId="30">
    <w:name w:val="Заголовок 3 Знак"/>
    <w:basedOn w:val="a0"/>
    <w:link w:val="3"/>
    <w:rsid w:val="006113AF"/>
    <w:rPr>
      <w:rFonts w:ascii="Arial" w:eastAsia="SimSun" w:hAnsi="Arial" w:cs="Arial"/>
      <w:b/>
      <w:bCs/>
      <w:sz w:val="26"/>
      <w:szCs w:val="26"/>
      <w:lang w:eastAsia="zh-CN"/>
    </w:rPr>
  </w:style>
  <w:style w:type="paragraph" w:styleId="a3">
    <w:name w:val="Balloon Text"/>
    <w:basedOn w:val="a"/>
    <w:link w:val="a4"/>
    <w:uiPriority w:val="99"/>
    <w:semiHidden/>
    <w:unhideWhenUsed/>
    <w:rsid w:val="006113A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13AF"/>
    <w:rPr>
      <w:rFonts w:ascii="Tahoma" w:eastAsia="Calibri" w:hAnsi="Tahoma" w:cs="Tahoma"/>
      <w:sz w:val="16"/>
      <w:szCs w:val="16"/>
    </w:rPr>
  </w:style>
  <w:style w:type="paragraph" w:styleId="a5">
    <w:name w:val="Normal (Web)"/>
    <w:basedOn w:val="a"/>
    <w:uiPriority w:val="99"/>
    <w:unhideWhenUsed/>
    <w:rsid w:val="006113AF"/>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Strong"/>
    <w:basedOn w:val="a0"/>
    <w:uiPriority w:val="22"/>
    <w:qFormat/>
    <w:rsid w:val="006113AF"/>
    <w:rPr>
      <w:b/>
      <w:bCs/>
    </w:rPr>
  </w:style>
  <w:style w:type="paragraph" w:customStyle="1" w:styleId="pboth">
    <w:name w:val="pboth"/>
    <w:basedOn w:val="a"/>
    <w:rsid w:val="00FF7EE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FF7EEF"/>
    <w:rPr>
      <w:color w:val="0000FF"/>
      <w:u w:val="single"/>
    </w:rPr>
  </w:style>
  <w:style w:type="paragraph" w:customStyle="1" w:styleId="pcenter">
    <w:name w:val="pcenter"/>
    <w:basedOn w:val="a"/>
    <w:rsid w:val="009868F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List 2"/>
    <w:basedOn w:val="a"/>
    <w:rsid w:val="00C52EBF"/>
    <w:pPr>
      <w:spacing w:after="0" w:line="240" w:lineRule="auto"/>
      <w:ind w:left="566" w:hanging="283"/>
    </w:pPr>
    <w:rPr>
      <w:rFonts w:ascii="Times New Roman" w:eastAsia="Times New Roman" w:hAnsi="Times New Roman"/>
      <w:sz w:val="24"/>
      <w:szCs w:val="24"/>
      <w:lang w:eastAsia="ru-RU"/>
    </w:rPr>
  </w:style>
  <w:style w:type="paragraph" w:styleId="31">
    <w:name w:val="List 3"/>
    <w:basedOn w:val="a"/>
    <w:rsid w:val="00C52EBF"/>
    <w:pPr>
      <w:spacing w:after="0" w:line="240" w:lineRule="auto"/>
      <w:ind w:left="849" w:hanging="283"/>
    </w:pPr>
    <w:rPr>
      <w:rFonts w:ascii="Times New Roman" w:eastAsia="Times New Roman" w:hAnsi="Times New Roman"/>
      <w:sz w:val="24"/>
      <w:szCs w:val="24"/>
      <w:lang w:eastAsia="ru-RU"/>
    </w:rPr>
  </w:style>
  <w:style w:type="paragraph" w:styleId="a8">
    <w:name w:val="Subtitle"/>
    <w:basedOn w:val="a"/>
    <w:link w:val="a9"/>
    <w:qFormat/>
    <w:rsid w:val="00C52EBF"/>
    <w:pPr>
      <w:spacing w:after="60" w:line="240" w:lineRule="auto"/>
      <w:jc w:val="center"/>
      <w:outlineLvl w:val="1"/>
    </w:pPr>
    <w:rPr>
      <w:rFonts w:ascii="Arial" w:eastAsia="Times New Roman" w:hAnsi="Arial" w:cs="Arial"/>
      <w:sz w:val="24"/>
      <w:szCs w:val="24"/>
      <w:lang w:eastAsia="ru-RU"/>
    </w:rPr>
  </w:style>
  <w:style w:type="character" w:customStyle="1" w:styleId="a9">
    <w:name w:val="Подзаголовок Знак"/>
    <w:basedOn w:val="a0"/>
    <w:link w:val="a8"/>
    <w:rsid w:val="00C52EBF"/>
    <w:rPr>
      <w:rFonts w:ascii="Arial" w:eastAsia="Times New Roman" w:hAnsi="Arial" w:cs="Arial"/>
      <w:sz w:val="24"/>
      <w:szCs w:val="24"/>
      <w:lang w:eastAsia="ru-RU"/>
    </w:rPr>
  </w:style>
  <w:style w:type="paragraph" w:styleId="aa">
    <w:name w:val="Body Text Indent"/>
    <w:basedOn w:val="a"/>
    <w:link w:val="ab"/>
    <w:uiPriority w:val="99"/>
    <w:semiHidden/>
    <w:unhideWhenUsed/>
    <w:rsid w:val="00C52EBF"/>
    <w:pPr>
      <w:spacing w:after="120"/>
      <w:ind w:left="283"/>
    </w:pPr>
  </w:style>
  <w:style w:type="character" w:customStyle="1" w:styleId="ab">
    <w:name w:val="Основной текст с отступом Знак"/>
    <w:basedOn w:val="a0"/>
    <w:link w:val="aa"/>
    <w:uiPriority w:val="99"/>
    <w:semiHidden/>
    <w:rsid w:val="00C52EBF"/>
    <w:rPr>
      <w:rFonts w:ascii="Calibri" w:eastAsia="Calibri" w:hAnsi="Calibri" w:cs="Times New Roman"/>
    </w:rPr>
  </w:style>
  <w:style w:type="paragraph" w:styleId="22">
    <w:name w:val="Body Text First Indent 2"/>
    <w:basedOn w:val="aa"/>
    <w:link w:val="23"/>
    <w:rsid w:val="00C52EBF"/>
    <w:pPr>
      <w:spacing w:line="240" w:lineRule="auto"/>
      <w:ind w:firstLine="210"/>
    </w:pPr>
    <w:rPr>
      <w:rFonts w:ascii="Times New Roman" w:eastAsia="Times New Roman" w:hAnsi="Times New Roman"/>
      <w:sz w:val="24"/>
      <w:szCs w:val="24"/>
      <w:lang w:eastAsia="ru-RU"/>
    </w:rPr>
  </w:style>
  <w:style w:type="character" w:customStyle="1" w:styleId="23">
    <w:name w:val="Красная строка 2 Знак"/>
    <w:basedOn w:val="ab"/>
    <w:link w:val="22"/>
    <w:rsid w:val="00C52EBF"/>
    <w:rPr>
      <w:rFonts w:ascii="Times New Roman" w:eastAsia="Times New Roman" w:hAnsi="Times New Roman" w:cs="Times New Roman"/>
      <w:sz w:val="24"/>
      <w:szCs w:val="24"/>
      <w:lang w:eastAsia="ru-RU"/>
    </w:rPr>
  </w:style>
  <w:style w:type="paragraph" w:styleId="ac">
    <w:name w:val="List Paragraph"/>
    <w:basedOn w:val="a"/>
    <w:uiPriority w:val="34"/>
    <w:qFormat/>
    <w:rsid w:val="00C52EBF"/>
    <w:pPr>
      <w:ind w:left="720"/>
      <w:contextualSpacing/>
    </w:pPr>
  </w:style>
  <w:style w:type="paragraph" w:styleId="ad">
    <w:name w:val="header"/>
    <w:basedOn w:val="a"/>
    <w:link w:val="ae"/>
    <w:uiPriority w:val="99"/>
    <w:unhideWhenUsed/>
    <w:rsid w:val="003152D9"/>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152D9"/>
    <w:rPr>
      <w:rFonts w:ascii="Calibri" w:eastAsia="Calibri" w:hAnsi="Calibri" w:cs="Times New Roman"/>
    </w:rPr>
  </w:style>
  <w:style w:type="paragraph" w:styleId="af">
    <w:name w:val="footer"/>
    <w:basedOn w:val="a"/>
    <w:link w:val="af0"/>
    <w:uiPriority w:val="99"/>
    <w:unhideWhenUsed/>
    <w:rsid w:val="003152D9"/>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152D9"/>
    <w:rPr>
      <w:rFonts w:ascii="Calibri" w:eastAsia="Calibri" w:hAnsi="Calibri" w:cs="Times New Roman"/>
    </w:rPr>
  </w:style>
  <w:style w:type="table" w:styleId="af1">
    <w:name w:val="Table Grid"/>
    <w:basedOn w:val="a1"/>
    <w:uiPriority w:val="59"/>
    <w:rsid w:val="005A1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63254">
      <w:bodyDiv w:val="1"/>
      <w:marLeft w:val="0"/>
      <w:marRight w:val="0"/>
      <w:marTop w:val="0"/>
      <w:marBottom w:val="0"/>
      <w:divBdr>
        <w:top w:val="none" w:sz="0" w:space="0" w:color="auto"/>
        <w:left w:val="none" w:sz="0" w:space="0" w:color="auto"/>
        <w:bottom w:val="none" w:sz="0" w:space="0" w:color="auto"/>
        <w:right w:val="none" w:sz="0" w:space="0" w:color="auto"/>
      </w:divBdr>
    </w:div>
    <w:div w:id="313490302">
      <w:bodyDiv w:val="1"/>
      <w:marLeft w:val="0"/>
      <w:marRight w:val="0"/>
      <w:marTop w:val="0"/>
      <w:marBottom w:val="0"/>
      <w:divBdr>
        <w:top w:val="none" w:sz="0" w:space="0" w:color="auto"/>
        <w:left w:val="none" w:sz="0" w:space="0" w:color="auto"/>
        <w:bottom w:val="none" w:sz="0" w:space="0" w:color="auto"/>
        <w:right w:val="none" w:sz="0" w:space="0" w:color="auto"/>
      </w:divBdr>
    </w:div>
    <w:div w:id="460271218">
      <w:bodyDiv w:val="1"/>
      <w:marLeft w:val="0"/>
      <w:marRight w:val="0"/>
      <w:marTop w:val="0"/>
      <w:marBottom w:val="0"/>
      <w:divBdr>
        <w:top w:val="none" w:sz="0" w:space="0" w:color="auto"/>
        <w:left w:val="none" w:sz="0" w:space="0" w:color="auto"/>
        <w:bottom w:val="none" w:sz="0" w:space="0" w:color="auto"/>
        <w:right w:val="none" w:sz="0" w:space="0" w:color="auto"/>
      </w:divBdr>
    </w:div>
    <w:div w:id="1203901510">
      <w:bodyDiv w:val="1"/>
      <w:marLeft w:val="0"/>
      <w:marRight w:val="0"/>
      <w:marTop w:val="0"/>
      <w:marBottom w:val="0"/>
      <w:divBdr>
        <w:top w:val="none" w:sz="0" w:space="0" w:color="auto"/>
        <w:left w:val="none" w:sz="0" w:space="0" w:color="auto"/>
        <w:bottom w:val="none" w:sz="0" w:space="0" w:color="auto"/>
        <w:right w:val="none" w:sz="0" w:space="0" w:color="auto"/>
      </w:divBdr>
    </w:div>
    <w:div w:id="1531839062">
      <w:bodyDiv w:val="1"/>
      <w:marLeft w:val="0"/>
      <w:marRight w:val="0"/>
      <w:marTop w:val="0"/>
      <w:marBottom w:val="0"/>
      <w:divBdr>
        <w:top w:val="none" w:sz="0" w:space="0" w:color="auto"/>
        <w:left w:val="none" w:sz="0" w:space="0" w:color="auto"/>
        <w:bottom w:val="none" w:sz="0" w:space="0" w:color="auto"/>
        <w:right w:val="none" w:sz="0" w:space="0" w:color="auto"/>
      </w:divBdr>
    </w:div>
    <w:div w:id="1538468156">
      <w:bodyDiv w:val="1"/>
      <w:marLeft w:val="0"/>
      <w:marRight w:val="0"/>
      <w:marTop w:val="0"/>
      <w:marBottom w:val="0"/>
      <w:divBdr>
        <w:top w:val="none" w:sz="0" w:space="0" w:color="auto"/>
        <w:left w:val="none" w:sz="0" w:space="0" w:color="auto"/>
        <w:bottom w:val="none" w:sz="0" w:space="0" w:color="auto"/>
        <w:right w:val="none" w:sz="0" w:space="0" w:color="auto"/>
      </w:divBdr>
    </w:div>
    <w:div w:id="18081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egalacts.ru/doc/FZ-o-voinskoj-objazannosti-i-voennoj-sluzhbe/" TargetMode="External"/><Relationship Id="rId4" Type="http://schemas.openxmlformats.org/officeDocument/2006/relationships/settings" Target="settings.xml"/><Relationship Id="rId9" Type="http://schemas.openxmlformats.org/officeDocument/2006/relationships/hyperlink" Target="http://www.consultant.ru/document/cons_doc_LAW_335403/c7f1745fcd71700e47f519dcd477fae2dd8a77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ADDD-2037-4811-A0BF-63DB7CF03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270</TotalTime>
  <Pages>1</Pages>
  <Words>3218</Words>
  <Characters>18345</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юрий мусинов</dc:creator>
  <cp:lastModifiedBy>Администрация</cp:lastModifiedBy>
  <cp:revision>8</cp:revision>
  <cp:lastPrinted>2021-11-10T06:59:00Z</cp:lastPrinted>
  <dcterms:created xsi:type="dcterms:W3CDTF">2021-09-02T19:54:00Z</dcterms:created>
  <dcterms:modified xsi:type="dcterms:W3CDTF">2021-11-14T13:54:00Z</dcterms:modified>
</cp:coreProperties>
</file>